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60" w:rsidRPr="00A115B8" w:rsidRDefault="00031160" w:rsidP="00522834">
      <w:pPr>
        <w:tabs>
          <w:tab w:val="left" w:pos="-90"/>
        </w:tabs>
        <w:spacing w:before="0" w:after="0" w:line="260" w:lineRule="exact"/>
        <w:jc w:val="center"/>
        <w:rPr>
          <w:rFonts w:ascii="Arial" w:hAnsi="Arial" w:cs="Arial"/>
          <w:b/>
          <w:sz w:val="22"/>
        </w:rPr>
      </w:pPr>
      <w:r w:rsidRPr="00A115B8">
        <w:rPr>
          <w:rFonts w:ascii="Arial" w:hAnsi="Arial" w:cs="Arial"/>
          <w:b/>
          <w:sz w:val="22"/>
        </w:rPr>
        <w:t>NOTICE OF STUDY COMMENCEMENT/</w:t>
      </w:r>
    </w:p>
    <w:p w:rsidR="00031160" w:rsidRPr="00A115B8" w:rsidRDefault="00031160" w:rsidP="00522834">
      <w:pPr>
        <w:tabs>
          <w:tab w:val="left" w:pos="-90"/>
        </w:tabs>
        <w:spacing w:before="0" w:after="0" w:line="260" w:lineRule="exact"/>
        <w:jc w:val="center"/>
        <w:rPr>
          <w:rFonts w:ascii="Arial" w:hAnsi="Arial" w:cs="Arial"/>
          <w:b/>
          <w:sz w:val="22"/>
        </w:rPr>
      </w:pPr>
      <w:r w:rsidRPr="00A115B8">
        <w:rPr>
          <w:rFonts w:ascii="Arial" w:hAnsi="Arial" w:cs="Arial"/>
          <w:b/>
          <w:sz w:val="22"/>
        </w:rPr>
        <w:t xml:space="preserve">Burloak Water Purification Plant Phase 2, </w:t>
      </w:r>
    </w:p>
    <w:p w:rsidR="00031160" w:rsidRPr="00A115B8" w:rsidRDefault="00031160" w:rsidP="00522834">
      <w:pPr>
        <w:tabs>
          <w:tab w:val="left" w:pos="-90"/>
        </w:tabs>
        <w:spacing w:before="0" w:after="0" w:line="260" w:lineRule="exact"/>
        <w:jc w:val="center"/>
        <w:rPr>
          <w:rFonts w:ascii="Arial" w:hAnsi="Arial" w:cs="Arial"/>
          <w:b/>
          <w:sz w:val="22"/>
        </w:rPr>
      </w:pPr>
      <w:r w:rsidRPr="00A115B8">
        <w:rPr>
          <w:rFonts w:ascii="Arial" w:hAnsi="Arial" w:cs="Arial"/>
          <w:b/>
          <w:sz w:val="22"/>
        </w:rPr>
        <w:t xml:space="preserve">Town of </w:t>
      </w:r>
      <w:smartTag w:uri="urn:schemas-microsoft-com:office:smarttags" w:element="City">
        <w:smartTag w:uri="urn:schemas-microsoft-com:office:smarttags" w:element="place">
          <w:r w:rsidRPr="00A115B8">
            <w:rPr>
              <w:rFonts w:ascii="Arial" w:hAnsi="Arial" w:cs="Arial"/>
              <w:b/>
              <w:sz w:val="22"/>
            </w:rPr>
            <w:t>Oakville</w:t>
          </w:r>
        </w:smartTag>
      </w:smartTag>
    </w:p>
    <w:p w:rsidR="00031160" w:rsidRPr="00A115B8" w:rsidRDefault="00031160" w:rsidP="00F40142">
      <w:pPr>
        <w:tabs>
          <w:tab w:val="left" w:pos="-90"/>
        </w:tabs>
        <w:spacing w:before="0" w:after="0" w:line="260" w:lineRule="exact"/>
        <w:jc w:val="center"/>
        <w:rPr>
          <w:rFonts w:ascii="Arial" w:hAnsi="Arial" w:cs="Arial"/>
          <w:b/>
          <w:caps/>
          <w:sz w:val="22"/>
        </w:rPr>
      </w:pPr>
      <w:r w:rsidRPr="00A115B8">
        <w:rPr>
          <w:rFonts w:ascii="Arial" w:hAnsi="Arial" w:cs="Arial"/>
          <w:b/>
          <w:caps/>
          <w:sz w:val="22"/>
        </w:rPr>
        <w:t>Municipal Class Environmental Assessment Study</w:t>
      </w:r>
    </w:p>
    <w:p w:rsidR="00031160" w:rsidRPr="0003019D" w:rsidRDefault="00031160" w:rsidP="00A115B8">
      <w:pPr>
        <w:tabs>
          <w:tab w:val="left" w:pos="-90"/>
        </w:tabs>
        <w:spacing w:before="0" w:after="0" w:line="200" w:lineRule="exact"/>
        <w:rPr>
          <w:rFonts w:ascii="Arial" w:hAnsi="Arial" w:cs="Arial"/>
        </w:rPr>
      </w:pPr>
    </w:p>
    <w:p w:rsidR="00031160" w:rsidRPr="00A115B8" w:rsidRDefault="00031160" w:rsidP="00BF0A19">
      <w:pPr>
        <w:tabs>
          <w:tab w:val="left" w:pos="915"/>
        </w:tabs>
        <w:spacing w:before="0" w:after="0" w:line="260" w:lineRule="exact"/>
        <w:rPr>
          <w:rFonts w:ascii="Arial" w:hAnsi="Arial" w:cs="Arial"/>
          <w:b/>
          <w:sz w:val="18"/>
          <w:szCs w:val="18"/>
        </w:rPr>
      </w:pPr>
      <w:r w:rsidRPr="00A115B8">
        <w:rPr>
          <w:rFonts w:ascii="Arial" w:hAnsi="Arial" w:cs="Arial"/>
          <w:b/>
          <w:sz w:val="18"/>
          <w:szCs w:val="18"/>
        </w:rPr>
        <w:t>Background</w:t>
      </w:r>
    </w:p>
    <w:p w:rsidR="00031160" w:rsidRPr="00A115B8" w:rsidRDefault="00031160" w:rsidP="00A115B8">
      <w:pPr>
        <w:tabs>
          <w:tab w:val="left" w:pos="915"/>
        </w:tabs>
        <w:spacing w:before="0" w:after="0" w:line="260" w:lineRule="exact"/>
        <w:jc w:val="both"/>
        <w:rPr>
          <w:rFonts w:ascii="Arial" w:hAnsi="Arial" w:cs="Arial"/>
          <w:sz w:val="18"/>
          <w:szCs w:val="18"/>
        </w:rPr>
      </w:pPr>
      <w:r w:rsidRPr="00A115B8">
        <w:rPr>
          <w:rFonts w:ascii="Arial" w:hAnsi="Arial" w:cs="Arial"/>
          <w:sz w:val="18"/>
          <w:szCs w:val="18"/>
        </w:rPr>
        <w:t xml:space="preserve">Halton Region is initiating a Class Environmental Assessment (Class EA) Study to increase the capacity of the Burloak Water Purification Plant (WPP).  A review of the Region’s Water and Wastewater Servicing Master Plan, completed in 2004, identified the need for the new Burloak WPP to meet the demands of future development. </w:t>
      </w:r>
    </w:p>
    <w:p w:rsidR="00031160" w:rsidRPr="00A115B8" w:rsidRDefault="00031160" w:rsidP="00A115B8">
      <w:pPr>
        <w:tabs>
          <w:tab w:val="left" w:pos="915"/>
        </w:tabs>
        <w:spacing w:before="0" w:after="0" w:line="200" w:lineRule="exact"/>
        <w:jc w:val="both"/>
        <w:rPr>
          <w:rFonts w:ascii="Arial" w:hAnsi="Arial" w:cs="Arial"/>
          <w:sz w:val="18"/>
          <w:szCs w:val="18"/>
        </w:rPr>
      </w:pPr>
    </w:p>
    <w:p w:rsidR="00031160" w:rsidRPr="00A115B8" w:rsidRDefault="00031160" w:rsidP="00A115B8">
      <w:pPr>
        <w:tabs>
          <w:tab w:val="left" w:pos="915"/>
        </w:tabs>
        <w:spacing w:before="0" w:after="0" w:line="260" w:lineRule="exact"/>
        <w:jc w:val="both"/>
        <w:rPr>
          <w:rFonts w:ascii="Arial" w:hAnsi="Arial" w:cs="Arial"/>
          <w:b/>
          <w:sz w:val="18"/>
          <w:szCs w:val="18"/>
        </w:rPr>
      </w:pPr>
      <w:r w:rsidRPr="00A115B8">
        <w:rPr>
          <w:rFonts w:ascii="Arial" w:hAnsi="Arial" w:cs="Arial"/>
          <w:b/>
          <w:sz w:val="18"/>
          <w:szCs w:val="18"/>
        </w:rPr>
        <w:t>Problem Statement</w:t>
      </w:r>
    </w:p>
    <w:p w:rsidR="00031160" w:rsidRPr="00A115B8" w:rsidRDefault="00031160" w:rsidP="00A115B8">
      <w:pPr>
        <w:tabs>
          <w:tab w:val="left" w:pos="915"/>
        </w:tabs>
        <w:spacing w:before="0" w:after="0" w:line="260" w:lineRule="exact"/>
        <w:jc w:val="both"/>
        <w:rPr>
          <w:rFonts w:ascii="Arial" w:hAnsi="Arial" w:cs="Arial"/>
          <w:sz w:val="18"/>
          <w:szCs w:val="18"/>
        </w:rPr>
      </w:pPr>
      <w:r w:rsidRPr="00A115B8">
        <w:rPr>
          <w:rFonts w:ascii="Arial" w:hAnsi="Arial" w:cs="Arial"/>
          <w:sz w:val="18"/>
          <w:szCs w:val="18"/>
        </w:rPr>
        <w:t>The 2004 Master Plan Review recommended that the Burloak WPP be constructed in phases to satisfy the water supply needs for the projected population.  The Burloak WPP has a current capacity of 55,000 m</w:t>
      </w:r>
      <w:r w:rsidRPr="00A115B8">
        <w:rPr>
          <w:rFonts w:ascii="Arial" w:hAnsi="Arial" w:cs="Arial"/>
          <w:sz w:val="18"/>
          <w:szCs w:val="18"/>
          <w:vertAlign w:val="superscript"/>
        </w:rPr>
        <w:t>3</w:t>
      </w:r>
      <w:r w:rsidRPr="00A115B8">
        <w:rPr>
          <w:rFonts w:ascii="Arial" w:hAnsi="Arial" w:cs="Arial"/>
          <w:sz w:val="18"/>
          <w:szCs w:val="18"/>
        </w:rPr>
        <w:t>/day.  An update to the Master Plan completed in 2008 identified that the next phase of expansion of the Burloak WPP is to a treatment capacity of 165,000 m</w:t>
      </w:r>
      <w:r w:rsidRPr="00A115B8">
        <w:rPr>
          <w:rFonts w:ascii="Arial" w:hAnsi="Arial" w:cs="Arial"/>
          <w:sz w:val="18"/>
          <w:szCs w:val="18"/>
          <w:vertAlign w:val="superscript"/>
        </w:rPr>
        <w:t>3</w:t>
      </w:r>
      <w:r w:rsidRPr="00A115B8">
        <w:rPr>
          <w:rFonts w:ascii="Arial" w:hAnsi="Arial" w:cs="Arial"/>
          <w:sz w:val="18"/>
          <w:szCs w:val="18"/>
        </w:rPr>
        <w:t>/day.</w:t>
      </w:r>
    </w:p>
    <w:p w:rsidR="00031160" w:rsidRPr="00A115B8" w:rsidRDefault="00031160" w:rsidP="00A115B8">
      <w:pPr>
        <w:tabs>
          <w:tab w:val="left" w:pos="915"/>
        </w:tabs>
        <w:spacing w:before="0" w:after="0" w:line="200" w:lineRule="exact"/>
        <w:rPr>
          <w:rFonts w:ascii="Arial" w:hAnsi="Arial" w:cs="Arial"/>
          <w:sz w:val="18"/>
          <w:szCs w:val="18"/>
        </w:rPr>
      </w:pPr>
    </w:p>
    <w:p w:rsidR="00031160" w:rsidRPr="00A115B8" w:rsidRDefault="00031160" w:rsidP="00A115B8">
      <w:pPr>
        <w:tabs>
          <w:tab w:val="left" w:pos="915"/>
        </w:tabs>
        <w:spacing w:before="0" w:after="0" w:line="260" w:lineRule="exact"/>
        <w:jc w:val="both"/>
        <w:rPr>
          <w:rFonts w:ascii="Arial" w:hAnsi="Arial" w:cs="Arial"/>
          <w:b/>
          <w:sz w:val="18"/>
          <w:szCs w:val="18"/>
        </w:rPr>
      </w:pPr>
      <w:r w:rsidRPr="00A115B8">
        <w:rPr>
          <w:rFonts w:ascii="Arial" w:hAnsi="Arial" w:cs="Arial"/>
          <w:b/>
          <w:sz w:val="18"/>
          <w:szCs w:val="18"/>
        </w:rPr>
        <w:t xml:space="preserve">The Process  </w:t>
      </w:r>
    </w:p>
    <w:p w:rsidR="00031160" w:rsidRPr="00A115B8" w:rsidRDefault="00031160" w:rsidP="00A115B8">
      <w:pPr>
        <w:tabs>
          <w:tab w:val="left" w:pos="915"/>
        </w:tabs>
        <w:spacing w:before="0" w:after="0" w:line="260" w:lineRule="exact"/>
        <w:jc w:val="both"/>
        <w:rPr>
          <w:rFonts w:ascii="Arial" w:hAnsi="Arial" w:cs="Arial"/>
          <w:sz w:val="18"/>
          <w:szCs w:val="18"/>
        </w:rPr>
      </w:pPr>
      <w:r w:rsidRPr="00A115B8">
        <w:rPr>
          <w:rFonts w:ascii="Arial" w:hAnsi="Arial" w:cs="Arial"/>
          <w:sz w:val="18"/>
          <w:szCs w:val="18"/>
        </w:rPr>
        <w:t>The Class EA study is being conducted according to the requirements of a Schedule “C” project of the Municipal Class Environmental Assessment document (October 2000, amended in 2007). The purpose of the Class EA study is to identify the preferred solution for increasing water treatment capacity at the plant.  The study will include:</w:t>
      </w:r>
    </w:p>
    <w:p w:rsidR="00031160" w:rsidRPr="00A115B8" w:rsidRDefault="00031160">
      <w:pPr>
        <w:numPr>
          <w:ilvl w:val="0"/>
          <w:numId w:val="10"/>
        </w:numPr>
        <w:tabs>
          <w:tab w:val="left" w:pos="915"/>
        </w:tabs>
        <w:spacing w:before="0" w:after="0" w:line="260" w:lineRule="exact"/>
        <w:rPr>
          <w:rFonts w:ascii="Arial" w:hAnsi="Arial" w:cs="Arial"/>
          <w:sz w:val="18"/>
          <w:szCs w:val="18"/>
        </w:rPr>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306.75pt;margin-top:2.75pt;width:180pt;height:29.25pt;z-index:251658240" stroked="f">
            <v:textbox style="mso-next-textbox:#_x0000_s1026">
              <w:txbxContent>
                <w:p w:rsidR="00031160" w:rsidRPr="00FD2349" w:rsidRDefault="00031160" w:rsidP="00FD2349">
                  <w:pPr>
                    <w:spacing w:before="0"/>
                    <w:jc w:val="center"/>
                    <w:rPr>
                      <w:rFonts w:ascii="Arial" w:hAnsi="Arial" w:cs="Arial"/>
                      <w:b/>
                    </w:rPr>
                  </w:pPr>
                  <w:r w:rsidRPr="00FD2349">
                    <w:rPr>
                      <w:rFonts w:ascii="Arial" w:hAnsi="Arial" w:cs="Arial"/>
                      <w:b/>
                    </w:rPr>
                    <w:t>The map below covers the approximate limits of the study area</w:t>
                  </w:r>
                </w:p>
              </w:txbxContent>
            </v:textbox>
          </v:shape>
        </w:pict>
      </w:r>
      <w:r w:rsidRPr="00A115B8">
        <w:rPr>
          <w:rFonts w:ascii="Arial" w:hAnsi="Arial" w:cs="Arial"/>
          <w:sz w:val="18"/>
          <w:szCs w:val="18"/>
        </w:rPr>
        <w:t>public and agency consultation</w:t>
      </w:r>
    </w:p>
    <w:p w:rsidR="00031160" w:rsidRPr="00A115B8" w:rsidRDefault="00031160">
      <w:pPr>
        <w:numPr>
          <w:ilvl w:val="0"/>
          <w:numId w:val="10"/>
        </w:numPr>
        <w:tabs>
          <w:tab w:val="left" w:pos="915"/>
        </w:tabs>
        <w:spacing w:before="0" w:after="0" w:line="260" w:lineRule="exact"/>
        <w:rPr>
          <w:rFonts w:ascii="Arial" w:hAnsi="Arial" w:cs="Arial"/>
          <w:sz w:val="18"/>
          <w:szCs w:val="18"/>
        </w:rPr>
      </w:pPr>
      <w:r w:rsidRPr="00A115B8">
        <w:rPr>
          <w:rFonts w:ascii="Arial" w:hAnsi="Arial" w:cs="Arial"/>
          <w:sz w:val="18"/>
          <w:szCs w:val="18"/>
        </w:rPr>
        <w:t>evaluation of alternative design concepts for the expansion</w:t>
      </w:r>
    </w:p>
    <w:p w:rsidR="00031160" w:rsidRPr="00A115B8" w:rsidRDefault="00031160">
      <w:pPr>
        <w:numPr>
          <w:ilvl w:val="0"/>
          <w:numId w:val="10"/>
        </w:numPr>
        <w:tabs>
          <w:tab w:val="left" w:pos="915"/>
        </w:tabs>
        <w:spacing w:before="0" w:after="0" w:line="260" w:lineRule="exact"/>
        <w:rPr>
          <w:rFonts w:ascii="Arial" w:hAnsi="Arial" w:cs="Arial"/>
          <w:sz w:val="18"/>
          <w:szCs w:val="18"/>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2861-147-00_01-F-1001_Study Area" style="position:absolute;left:0;text-align:left;margin-left:339pt;margin-top:8.55pt;width:116.7pt;height:176.6pt;z-index:-251657216;visibility:visible" wrapcoords="-138 -92 -138 21600 21738 21600 21738 -92 -138 -92" o:allowoverlap="f" stroked="t">
            <v:imagedata r:id="rId7" o:title="" croptop="5362f" cropbottom="12251f" cropleft="13647f" cropright="10871f"/>
            <w10:wrap type="tight"/>
          </v:shape>
        </w:pict>
      </w:r>
      <w:r w:rsidRPr="00A115B8">
        <w:rPr>
          <w:rFonts w:ascii="Arial" w:hAnsi="Arial" w:cs="Arial"/>
          <w:sz w:val="18"/>
          <w:szCs w:val="18"/>
        </w:rPr>
        <w:t>assessment of the impacts of the proposed work</w:t>
      </w:r>
    </w:p>
    <w:p w:rsidR="00031160" w:rsidRPr="00A115B8" w:rsidRDefault="00031160">
      <w:pPr>
        <w:numPr>
          <w:ilvl w:val="0"/>
          <w:numId w:val="10"/>
        </w:numPr>
        <w:tabs>
          <w:tab w:val="left" w:pos="915"/>
        </w:tabs>
        <w:spacing w:before="0" w:after="0" w:line="260" w:lineRule="exact"/>
        <w:rPr>
          <w:rFonts w:ascii="Arial" w:hAnsi="Arial" w:cs="Arial"/>
          <w:sz w:val="18"/>
          <w:szCs w:val="18"/>
        </w:rPr>
      </w:pPr>
      <w:r w:rsidRPr="00A115B8">
        <w:rPr>
          <w:rFonts w:ascii="Arial" w:hAnsi="Arial" w:cs="Arial"/>
          <w:sz w:val="18"/>
          <w:szCs w:val="18"/>
        </w:rPr>
        <w:t xml:space="preserve">identification of measures to mitigate potential impacts  </w:t>
      </w:r>
    </w:p>
    <w:p w:rsidR="00031160" w:rsidRPr="00A115B8" w:rsidRDefault="00031160" w:rsidP="00EA7078">
      <w:pPr>
        <w:numPr>
          <w:ilvl w:val="0"/>
          <w:numId w:val="10"/>
        </w:numPr>
        <w:tabs>
          <w:tab w:val="left" w:pos="915"/>
        </w:tabs>
        <w:spacing w:before="0" w:after="0" w:line="260" w:lineRule="exact"/>
        <w:rPr>
          <w:rFonts w:ascii="Arial" w:hAnsi="Arial" w:cs="Arial"/>
          <w:sz w:val="18"/>
          <w:szCs w:val="18"/>
        </w:rPr>
      </w:pPr>
      <w:r w:rsidRPr="00A115B8">
        <w:rPr>
          <w:rFonts w:ascii="Arial" w:hAnsi="Arial" w:cs="Arial"/>
          <w:sz w:val="18"/>
          <w:szCs w:val="18"/>
        </w:rPr>
        <w:t xml:space="preserve">consideration of technical, socio-cultural, natural environmental and economic issues. </w:t>
      </w:r>
    </w:p>
    <w:p w:rsidR="00031160" w:rsidRPr="00A115B8" w:rsidRDefault="00031160" w:rsidP="00A115B8">
      <w:pPr>
        <w:tabs>
          <w:tab w:val="left" w:pos="915"/>
        </w:tabs>
        <w:spacing w:before="0" w:after="0" w:line="200" w:lineRule="exact"/>
        <w:rPr>
          <w:rFonts w:ascii="Arial" w:hAnsi="Arial" w:cs="Arial"/>
          <w:b/>
          <w:sz w:val="18"/>
          <w:szCs w:val="18"/>
        </w:rPr>
      </w:pPr>
    </w:p>
    <w:p w:rsidR="00031160" w:rsidRPr="00A115B8" w:rsidRDefault="00031160" w:rsidP="00A115B8">
      <w:pPr>
        <w:tabs>
          <w:tab w:val="left" w:pos="915"/>
        </w:tabs>
        <w:spacing w:before="0" w:after="0" w:line="260" w:lineRule="exact"/>
        <w:jc w:val="both"/>
        <w:rPr>
          <w:rFonts w:ascii="Arial" w:hAnsi="Arial" w:cs="Arial"/>
          <w:b/>
          <w:sz w:val="18"/>
          <w:szCs w:val="18"/>
        </w:rPr>
      </w:pPr>
      <w:r w:rsidRPr="00A115B8">
        <w:rPr>
          <w:rFonts w:ascii="Arial" w:hAnsi="Arial" w:cs="Arial"/>
          <w:b/>
          <w:sz w:val="18"/>
          <w:szCs w:val="18"/>
        </w:rPr>
        <w:t>Public Information Centers</w:t>
      </w:r>
    </w:p>
    <w:p w:rsidR="00031160" w:rsidRPr="00A115B8" w:rsidRDefault="00031160" w:rsidP="00A115B8">
      <w:pPr>
        <w:tabs>
          <w:tab w:val="left" w:pos="915"/>
        </w:tabs>
        <w:spacing w:before="0" w:after="0" w:line="260" w:lineRule="exact"/>
        <w:jc w:val="both"/>
        <w:rPr>
          <w:rFonts w:ascii="Arial" w:hAnsi="Arial" w:cs="Arial"/>
          <w:sz w:val="18"/>
          <w:szCs w:val="18"/>
        </w:rPr>
      </w:pPr>
      <w:r w:rsidRPr="00A115B8">
        <w:rPr>
          <w:rFonts w:ascii="Arial" w:hAnsi="Arial" w:cs="Arial"/>
          <w:sz w:val="18"/>
          <w:szCs w:val="18"/>
        </w:rPr>
        <w:t xml:space="preserve">We will consult with the public and review agencies throughout the Class EA process.  Two Public Information Centres (PICs) will be held in association with this study.  We will publish invitation notices to the PICs in local newspapers, on the Region’s website and distribute to all individuals who express an interest in this project. </w:t>
      </w:r>
    </w:p>
    <w:p w:rsidR="00031160" w:rsidRPr="00A115B8" w:rsidRDefault="00031160" w:rsidP="00A115B8">
      <w:pPr>
        <w:tabs>
          <w:tab w:val="left" w:pos="915"/>
        </w:tabs>
        <w:spacing w:before="0" w:after="0" w:line="200" w:lineRule="exact"/>
        <w:jc w:val="both"/>
        <w:rPr>
          <w:rFonts w:ascii="Arial" w:hAnsi="Arial" w:cs="Arial"/>
          <w:b/>
          <w:sz w:val="18"/>
          <w:szCs w:val="18"/>
        </w:rPr>
      </w:pPr>
    </w:p>
    <w:p w:rsidR="00031160" w:rsidRPr="00A115B8" w:rsidRDefault="00031160" w:rsidP="00A115B8">
      <w:pPr>
        <w:tabs>
          <w:tab w:val="left" w:pos="915"/>
        </w:tabs>
        <w:spacing w:before="0" w:after="0" w:line="260" w:lineRule="exact"/>
        <w:jc w:val="both"/>
        <w:rPr>
          <w:rFonts w:ascii="Arial" w:hAnsi="Arial" w:cs="Arial"/>
          <w:b/>
          <w:sz w:val="18"/>
          <w:szCs w:val="18"/>
        </w:rPr>
      </w:pPr>
      <w:r w:rsidRPr="00A115B8">
        <w:rPr>
          <w:rFonts w:ascii="Arial" w:hAnsi="Arial" w:cs="Arial"/>
          <w:b/>
          <w:sz w:val="18"/>
          <w:szCs w:val="18"/>
        </w:rPr>
        <w:t>Contact Us</w:t>
      </w:r>
    </w:p>
    <w:p w:rsidR="00031160" w:rsidRPr="00A115B8" w:rsidRDefault="00031160" w:rsidP="00A115B8">
      <w:pPr>
        <w:pStyle w:val="BodyText"/>
        <w:rPr>
          <w:sz w:val="18"/>
          <w:szCs w:val="18"/>
        </w:rPr>
      </w:pPr>
      <w:r w:rsidRPr="00A115B8">
        <w:rPr>
          <w:sz w:val="18"/>
          <w:szCs w:val="18"/>
        </w:rPr>
        <w:t>Please contact either one of the fol</w:t>
      </w:r>
      <w:r>
        <w:rPr>
          <w:sz w:val="18"/>
          <w:szCs w:val="18"/>
        </w:rPr>
        <w:t>lowing project team members if you</w:t>
      </w:r>
      <w:r w:rsidRPr="00A115B8">
        <w:rPr>
          <w:sz w:val="18"/>
          <w:szCs w:val="18"/>
        </w:rPr>
        <w:t xml:space="preserve"> have any questions or comments</w:t>
      </w:r>
      <w:r>
        <w:rPr>
          <w:sz w:val="18"/>
          <w:szCs w:val="18"/>
        </w:rPr>
        <w:t xml:space="preserve"> related to the study, wish to obtain</w:t>
      </w:r>
      <w:r w:rsidRPr="00A115B8">
        <w:rPr>
          <w:sz w:val="18"/>
          <w:szCs w:val="18"/>
        </w:rPr>
        <w:t xml:space="preserve"> more information on the st</w:t>
      </w:r>
      <w:r>
        <w:rPr>
          <w:sz w:val="18"/>
          <w:szCs w:val="18"/>
        </w:rPr>
        <w:t>udy or wish to be added to the study</w:t>
      </w:r>
      <w:r w:rsidRPr="00A115B8">
        <w:rPr>
          <w:sz w:val="18"/>
          <w:szCs w:val="18"/>
        </w:rPr>
        <w:t xml:space="preserve"> mailing list:</w:t>
      </w:r>
    </w:p>
    <w:p w:rsidR="00031160" w:rsidRPr="00A115B8" w:rsidRDefault="00031160" w:rsidP="00A115B8">
      <w:pPr>
        <w:pStyle w:val="BodyText"/>
        <w:spacing w:line="140" w:lineRule="exact"/>
        <w:ind w:left="-274" w:firstLine="274"/>
        <w:rPr>
          <w:sz w:val="18"/>
          <w:szCs w:val="18"/>
        </w:rPr>
      </w:pPr>
    </w:p>
    <w:tbl>
      <w:tblPr>
        <w:tblW w:w="9576" w:type="dxa"/>
        <w:tblInd w:w="108" w:type="dxa"/>
        <w:tblLook w:val="00A0"/>
      </w:tblPr>
      <w:tblGrid>
        <w:gridCol w:w="4788"/>
        <w:gridCol w:w="4788"/>
      </w:tblGrid>
      <w:tr w:rsidR="00031160" w:rsidRPr="00D01C57" w:rsidTr="00F83FAE">
        <w:tc>
          <w:tcPr>
            <w:tcW w:w="4788" w:type="dxa"/>
          </w:tcPr>
          <w:p w:rsidR="00031160" w:rsidRPr="00A115B8" w:rsidRDefault="00031160" w:rsidP="00BF0A19">
            <w:pPr>
              <w:pStyle w:val="ListBullet"/>
              <w:numPr>
                <w:ilvl w:val="0"/>
                <w:numId w:val="0"/>
              </w:numPr>
              <w:ind w:left="360" w:hanging="360"/>
              <w:rPr>
                <w:b/>
                <w:sz w:val="18"/>
                <w:szCs w:val="18"/>
              </w:rPr>
            </w:pPr>
            <w:r w:rsidRPr="00A115B8">
              <w:rPr>
                <w:b/>
                <w:sz w:val="18"/>
                <w:szCs w:val="18"/>
              </w:rPr>
              <w:t xml:space="preserve">Kelly Goorts </w:t>
            </w:r>
            <w:r w:rsidRPr="00A115B8">
              <w:rPr>
                <w:b/>
                <w:sz w:val="18"/>
                <w:szCs w:val="18"/>
              </w:rPr>
              <w:tab/>
            </w:r>
          </w:p>
          <w:p w:rsidR="00031160" w:rsidRPr="00A115B8" w:rsidRDefault="00031160" w:rsidP="00BF0A19">
            <w:pPr>
              <w:pStyle w:val="ListBullet"/>
              <w:numPr>
                <w:ilvl w:val="0"/>
                <w:numId w:val="0"/>
              </w:numPr>
              <w:ind w:left="360" w:hanging="360"/>
              <w:rPr>
                <w:b/>
                <w:sz w:val="18"/>
                <w:szCs w:val="18"/>
              </w:rPr>
            </w:pPr>
            <w:smartTag w:uri="urn:schemas-microsoft-com:office:smarttags" w:element="PostalCode">
              <w:smartTag w:uri="urn:schemas-microsoft-com:office:smarttags" w:element="PostalCode">
                <w:r w:rsidRPr="00A115B8">
                  <w:rPr>
                    <w:b/>
                    <w:sz w:val="18"/>
                    <w:szCs w:val="18"/>
                  </w:rPr>
                  <w:t>Regional</w:t>
                </w:r>
              </w:smartTag>
              <w:r w:rsidRPr="00A115B8">
                <w:rPr>
                  <w:b/>
                  <w:sz w:val="18"/>
                  <w:szCs w:val="18"/>
                </w:rPr>
                <w:t xml:space="preserve"> </w:t>
              </w:r>
              <w:smartTag w:uri="urn:schemas-microsoft-com:office:smarttags" w:element="PostalCode">
                <w:r w:rsidRPr="00A115B8">
                  <w:rPr>
                    <w:b/>
                    <w:sz w:val="18"/>
                    <w:szCs w:val="18"/>
                  </w:rPr>
                  <w:t>Municipality</w:t>
                </w:r>
              </w:smartTag>
            </w:smartTag>
            <w:r w:rsidRPr="00A115B8">
              <w:rPr>
                <w:b/>
                <w:sz w:val="18"/>
                <w:szCs w:val="18"/>
              </w:rPr>
              <w:t xml:space="preserve"> of Halton </w:t>
            </w:r>
          </w:p>
          <w:p w:rsidR="00031160" w:rsidRPr="00A115B8" w:rsidRDefault="00031160" w:rsidP="00F83FAE">
            <w:pPr>
              <w:pStyle w:val="ListBullet"/>
              <w:numPr>
                <w:ilvl w:val="0"/>
                <w:numId w:val="0"/>
              </w:numPr>
              <w:ind w:left="360" w:hanging="360"/>
              <w:rPr>
                <w:b/>
                <w:sz w:val="18"/>
                <w:szCs w:val="18"/>
              </w:rPr>
            </w:pPr>
            <w:r w:rsidRPr="00A115B8">
              <w:rPr>
                <w:b/>
                <w:sz w:val="18"/>
                <w:szCs w:val="18"/>
              </w:rPr>
              <w:t>Telephone: 905-825-6000 ext.3309</w:t>
            </w:r>
          </w:p>
          <w:p w:rsidR="00031160" w:rsidRPr="00A115B8" w:rsidRDefault="00031160" w:rsidP="00F83FAE">
            <w:pPr>
              <w:pStyle w:val="ListBullet"/>
              <w:numPr>
                <w:ilvl w:val="0"/>
                <w:numId w:val="0"/>
              </w:numPr>
              <w:ind w:left="360" w:hanging="360"/>
              <w:rPr>
                <w:b/>
                <w:sz w:val="18"/>
                <w:szCs w:val="18"/>
              </w:rPr>
            </w:pPr>
            <w:r w:rsidRPr="00A115B8">
              <w:rPr>
                <w:b/>
                <w:sz w:val="18"/>
                <w:szCs w:val="18"/>
              </w:rPr>
              <w:t>Fax: 905-825-8822</w:t>
            </w:r>
          </w:p>
          <w:p w:rsidR="00031160" w:rsidRPr="00A115B8" w:rsidRDefault="00031160" w:rsidP="00F83FAE">
            <w:pPr>
              <w:pStyle w:val="ListBullet"/>
              <w:numPr>
                <w:ilvl w:val="0"/>
                <w:numId w:val="0"/>
              </w:numPr>
              <w:ind w:left="360" w:hanging="360"/>
              <w:rPr>
                <w:b/>
                <w:sz w:val="18"/>
                <w:szCs w:val="18"/>
              </w:rPr>
            </w:pPr>
            <w:hyperlink r:id="rId8" w:history="1">
              <w:r w:rsidRPr="00A115B8">
                <w:rPr>
                  <w:rStyle w:val="Hyperlink"/>
                  <w:b/>
                  <w:sz w:val="18"/>
                  <w:szCs w:val="18"/>
                </w:rPr>
                <w:t>kelly.goorts@halton.ca</w:t>
              </w:r>
            </w:hyperlink>
            <w:r w:rsidRPr="00A115B8">
              <w:rPr>
                <w:b/>
                <w:sz w:val="18"/>
                <w:szCs w:val="18"/>
              </w:rPr>
              <w:t xml:space="preserve">  </w:t>
            </w:r>
          </w:p>
        </w:tc>
        <w:tc>
          <w:tcPr>
            <w:tcW w:w="4788" w:type="dxa"/>
          </w:tcPr>
          <w:p w:rsidR="00031160" w:rsidRPr="00A115B8" w:rsidRDefault="00031160" w:rsidP="00BF0A19">
            <w:pPr>
              <w:pStyle w:val="ListBullet"/>
              <w:numPr>
                <w:ilvl w:val="0"/>
                <w:numId w:val="0"/>
              </w:numPr>
              <w:ind w:left="360" w:hanging="360"/>
              <w:rPr>
                <w:b/>
                <w:sz w:val="18"/>
                <w:szCs w:val="18"/>
              </w:rPr>
            </w:pPr>
            <w:r w:rsidRPr="00A115B8">
              <w:rPr>
                <w:b/>
                <w:sz w:val="18"/>
                <w:szCs w:val="18"/>
              </w:rPr>
              <w:t>Oya Koc</w:t>
            </w:r>
          </w:p>
          <w:p w:rsidR="00031160" w:rsidRPr="00A115B8" w:rsidRDefault="00031160" w:rsidP="00BF0A19">
            <w:pPr>
              <w:pStyle w:val="ListBullet"/>
              <w:numPr>
                <w:ilvl w:val="0"/>
                <w:numId w:val="0"/>
              </w:numPr>
              <w:ind w:left="360" w:hanging="360"/>
              <w:rPr>
                <w:b/>
                <w:sz w:val="18"/>
                <w:szCs w:val="18"/>
              </w:rPr>
            </w:pPr>
            <w:r w:rsidRPr="00A115B8">
              <w:rPr>
                <w:b/>
                <w:sz w:val="18"/>
                <w:szCs w:val="18"/>
              </w:rPr>
              <w:t>AECOM</w:t>
            </w:r>
          </w:p>
          <w:p w:rsidR="00031160" w:rsidRPr="00A115B8" w:rsidRDefault="00031160" w:rsidP="00BF0A19">
            <w:pPr>
              <w:pStyle w:val="ListBullet"/>
              <w:numPr>
                <w:ilvl w:val="0"/>
                <w:numId w:val="0"/>
              </w:numPr>
              <w:ind w:left="360" w:hanging="360"/>
              <w:rPr>
                <w:b/>
                <w:sz w:val="18"/>
                <w:szCs w:val="18"/>
              </w:rPr>
            </w:pPr>
            <w:smartTag w:uri="urn:schemas-microsoft-com:office:smarttags" w:element="PostalCode">
              <w:r w:rsidRPr="00A115B8">
                <w:rPr>
                  <w:b/>
                  <w:sz w:val="18"/>
                  <w:szCs w:val="18"/>
                </w:rPr>
                <w:t>5600 Cancross Court</w:t>
              </w:r>
            </w:smartTag>
            <w:r w:rsidRPr="00A115B8">
              <w:rPr>
                <w:b/>
                <w:sz w:val="18"/>
                <w:szCs w:val="18"/>
              </w:rPr>
              <w:t>, Suite A</w:t>
            </w:r>
          </w:p>
          <w:p w:rsidR="00031160" w:rsidRPr="00A115B8" w:rsidRDefault="00031160" w:rsidP="00BF0A19">
            <w:pPr>
              <w:pStyle w:val="ListBullet"/>
              <w:numPr>
                <w:ilvl w:val="0"/>
                <w:numId w:val="0"/>
              </w:numPr>
              <w:ind w:left="360" w:hanging="360"/>
              <w:rPr>
                <w:b/>
                <w:sz w:val="18"/>
                <w:szCs w:val="18"/>
              </w:rPr>
            </w:pPr>
            <w:smartTag w:uri="urn:schemas-microsoft-com:office:smarttags" w:element="PostalCode">
              <w:smartTag w:uri="urn:schemas-microsoft-com:office:smarttags" w:element="PostalCode">
                <w:r w:rsidRPr="00A115B8">
                  <w:rPr>
                    <w:b/>
                    <w:sz w:val="18"/>
                    <w:szCs w:val="18"/>
                  </w:rPr>
                  <w:t>Mississauga</w:t>
                </w:r>
              </w:smartTag>
              <w:r w:rsidRPr="00A115B8">
                <w:rPr>
                  <w:b/>
                  <w:sz w:val="18"/>
                  <w:szCs w:val="18"/>
                </w:rPr>
                <w:t xml:space="preserve">, </w:t>
              </w:r>
              <w:smartTag w:uri="urn:schemas-microsoft-com:office:smarttags" w:element="PostalCode">
                <w:r w:rsidRPr="00A115B8">
                  <w:rPr>
                    <w:b/>
                    <w:sz w:val="18"/>
                    <w:szCs w:val="18"/>
                  </w:rPr>
                  <w:t>Ontario</w:t>
                </w:r>
              </w:smartTag>
              <w:r w:rsidRPr="00A115B8">
                <w:rPr>
                  <w:b/>
                  <w:sz w:val="18"/>
                  <w:szCs w:val="18"/>
                </w:rPr>
                <w:t xml:space="preserve">, </w:t>
              </w:r>
              <w:smartTag w:uri="urn:schemas-microsoft-com:office:smarttags" w:element="PostalCode">
                <w:r w:rsidRPr="00A115B8">
                  <w:rPr>
                    <w:b/>
                    <w:sz w:val="18"/>
                    <w:szCs w:val="18"/>
                  </w:rPr>
                  <w:t>L5R 3E9</w:t>
                </w:r>
              </w:smartTag>
            </w:smartTag>
          </w:p>
          <w:p w:rsidR="00031160" w:rsidRPr="00A115B8" w:rsidRDefault="00031160" w:rsidP="00BF0A19">
            <w:pPr>
              <w:pStyle w:val="ListBullet"/>
              <w:numPr>
                <w:ilvl w:val="0"/>
                <w:numId w:val="0"/>
              </w:numPr>
              <w:ind w:left="360" w:hanging="360"/>
              <w:rPr>
                <w:b/>
                <w:sz w:val="18"/>
                <w:szCs w:val="18"/>
              </w:rPr>
            </w:pPr>
            <w:r w:rsidRPr="00A115B8">
              <w:rPr>
                <w:b/>
                <w:sz w:val="18"/>
                <w:szCs w:val="18"/>
              </w:rPr>
              <w:t>Telephone: 905-712-6998</w:t>
            </w:r>
          </w:p>
          <w:p w:rsidR="00031160" w:rsidRPr="00A115B8" w:rsidRDefault="00031160" w:rsidP="00BF0A19">
            <w:pPr>
              <w:pStyle w:val="ListBullet"/>
              <w:numPr>
                <w:ilvl w:val="0"/>
                <w:numId w:val="0"/>
              </w:numPr>
              <w:ind w:left="360" w:hanging="360"/>
              <w:rPr>
                <w:b/>
                <w:sz w:val="18"/>
                <w:szCs w:val="18"/>
                <w:lang w:val="fr-FR"/>
              </w:rPr>
            </w:pPr>
            <w:r w:rsidRPr="00A115B8">
              <w:rPr>
                <w:b/>
                <w:sz w:val="18"/>
                <w:szCs w:val="18"/>
                <w:lang w:val="fr-FR"/>
              </w:rPr>
              <w:t>Fax: 905-501-0181</w:t>
            </w:r>
          </w:p>
          <w:p w:rsidR="00031160" w:rsidRPr="00A115B8" w:rsidRDefault="00031160" w:rsidP="00BF0A19">
            <w:pPr>
              <w:pStyle w:val="ListBullet"/>
              <w:numPr>
                <w:ilvl w:val="0"/>
                <w:numId w:val="0"/>
              </w:numPr>
              <w:ind w:left="360" w:hanging="360"/>
              <w:rPr>
                <w:b/>
                <w:sz w:val="18"/>
                <w:szCs w:val="18"/>
                <w:lang w:val="fr-FR"/>
              </w:rPr>
            </w:pPr>
            <w:hyperlink r:id="rId9" w:history="1">
              <w:r w:rsidRPr="00A115B8">
                <w:rPr>
                  <w:rStyle w:val="Hyperlink"/>
                  <w:b/>
                  <w:sz w:val="18"/>
                  <w:szCs w:val="18"/>
                  <w:lang w:val="fr-FR"/>
                </w:rPr>
                <w:t>Oya.koc@aecom.com</w:t>
              </w:r>
            </w:hyperlink>
            <w:r w:rsidRPr="00A115B8">
              <w:rPr>
                <w:b/>
                <w:sz w:val="18"/>
                <w:szCs w:val="18"/>
                <w:lang w:val="fr-FR"/>
              </w:rPr>
              <w:t xml:space="preserve">  </w:t>
            </w:r>
          </w:p>
        </w:tc>
      </w:tr>
    </w:tbl>
    <w:p w:rsidR="00031160" w:rsidRPr="00A115B8" w:rsidRDefault="00031160" w:rsidP="00F40142">
      <w:pPr>
        <w:pStyle w:val="BodyText"/>
        <w:ind w:left="-270" w:firstLine="270"/>
        <w:rPr>
          <w:sz w:val="18"/>
          <w:szCs w:val="18"/>
        </w:rPr>
      </w:pPr>
      <w:r w:rsidRPr="00A115B8">
        <w:rPr>
          <w:sz w:val="18"/>
          <w:szCs w:val="18"/>
        </w:rPr>
        <w:t>Additional information related to the study and consultation process may be obtained through the study website:</w:t>
      </w:r>
    </w:p>
    <w:p w:rsidR="00031160" w:rsidRPr="00A115B8" w:rsidRDefault="00031160" w:rsidP="00F40142">
      <w:pPr>
        <w:pStyle w:val="BodyText"/>
        <w:ind w:left="-270" w:firstLine="270"/>
        <w:rPr>
          <w:rFonts w:cs="Arial"/>
          <w:sz w:val="18"/>
          <w:szCs w:val="18"/>
          <w:lang w:val="en-CA" w:eastAsia="en-CA"/>
        </w:rPr>
      </w:pPr>
      <w:hyperlink r:id="rId10" w:history="1">
        <w:r w:rsidRPr="00A115B8">
          <w:rPr>
            <w:rStyle w:val="Hyperlink"/>
            <w:rFonts w:cs="Arial"/>
            <w:sz w:val="18"/>
            <w:szCs w:val="18"/>
            <w:lang w:val="en-CA" w:eastAsia="en-CA"/>
          </w:rPr>
          <w:t>http://www.halton.ca/WaterWastewaterClassEAs</w:t>
        </w:r>
      </w:hyperlink>
    </w:p>
    <w:p w:rsidR="00031160" w:rsidRDefault="00031160" w:rsidP="002F1CCA">
      <w:pPr>
        <w:tabs>
          <w:tab w:val="left" w:pos="915"/>
        </w:tabs>
        <w:spacing w:before="0" w:after="0" w:line="260" w:lineRule="exact"/>
        <w:rPr>
          <w:rFonts w:ascii="Arial" w:hAnsi="Arial" w:cs="Arial"/>
          <w:sz w:val="18"/>
          <w:szCs w:val="18"/>
        </w:rPr>
      </w:pPr>
      <w:r w:rsidRPr="00A115B8">
        <w:rPr>
          <w:rFonts w:ascii="Arial" w:hAnsi="Arial" w:cs="Arial"/>
          <w:sz w:val="18"/>
          <w:szCs w:val="18"/>
        </w:rPr>
        <w:t>First Issued Feb 3/11</w:t>
      </w:r>
    </w:p>
    <w:p w:rsidR="00031160" w:rsidRDefault="00031160" w:rsidP="00772DAE">
      <w:pPr>
        <w:pStyle w:val="Header"/>
        <w:jc w:val="center"/>
        <w:rPr>
          <w:rFonts w:ascii="Arial" w:hAnsi="Arial" w:cs="Arial"/>
          <w:b/>
          <w:sz w:val="22"/>
        </w:rPr>
        <w:sectPr w:rsidR="00031160" w:rsidSect="00F63E7B">
          <w:headerReference w:type="even" r:id="rId11"/>
          <w:headerReference w:type="default" r:id="rId12"/>
          <w:footerReference w:type="even" r:id="rId13"/>
          <w:footerReference w:type="default" r:id="rId14"/>
          <w:headerReference w:type="first" r:id="rId15"/>
          <w:footerReference w:type="first" r:id="rId16"/>
          <w:pgSz w:w="12240" w:h="15840"/>
          <w:pgMar w:top="1260" w:right="1440" w:bottom="1170" w:left="1440" w:header="720" w:footer="0" w:gutter="0"/>
          <w:cols w:space="720"/>
          <w:docGrid w:linePitch="360"/>
        </w:sectPr>
      </w:pPr>
    </w:p>
    <w:p w:rsidR="00031160" w:rsidRPr="00D468AC" w:rsidRDefault="00031160" w:rsidP="00772DAE">
      <w:pPr>
        <w:pStyle w:val="Header"/>
        <w:jc w:val="center"/>
        <w:rPr>
          <w:rFonts w:ascii="Arial" w:hAnsi="Arial" w:cs="Arial"/>
          <w:b/>
          <w:sz w:val="22"/>
        </w:rPr>
      </w:pPr>
      <w:r w:rsidRPr="00D468AC">
        <w:rPr>
          <w:rFonts w:ascii="Arial" w:hAnsi="Arial" w:cs="Arial"/>
          <w:b/>
          <w:sz w:val="22"/>
        </w:rPr>
        <w:t>PUBLIC INFORMATION CENTRE NO. 3</w:t>
      </w:r>
    </w:p>
    <w:p w:rsidR="00031160" w:rsidRPr="00772DAE" w:rsidRDefault="00031160" w:rsidP="00772DAE">
      <w:pPr>
        <w:pStyle w:val="Header"/>
        <w:jc w:val="center"/>
        <w:rPr>
          <w:rFonts w:ascii="Arial" w:hAnsi="Arial" w:cs="Arial"/>
          <w:color w:val="000000"/>
        </w:rPr>
      </w:pPr>
      <w:r w:rsidRPr="00772DAE">
        <w:rPr>
          <w:rFonts w:ascii="Arial" w:hAnsi="Arial" w:cs="Arial"/>
          <w:color w:val="000000"/>
        </w:rPr>
        <w:t>Burlington/Oakville Interconnecting Watermain – Zone 1</w:t>
      </w:r>
    </w:p>
    <w:p w:rsidR="00031160" w:rsidRPr="00772DAE" w:rsidRDefault="00031160" w:rsidP="00772DAE">
      <w:pPr>
        <w:pStyle w:val="Header"/>
        <w:jc w:val="center"/>
        <w:rPr>
          <w:rFonts w:ascii="Arial" w:hAnsi="Arial" w:cs="Arial"/>
          <w:color w:val="000000"/>
        </w:rPr>
      </w:pPr>
      <w:r w:rsidRPr="00772DAE">
        <w:rPr>
          <w:rFonts w:ascii="Arial" w:hAnsi="Arial" w:cs="Arial"/>
          <w:color w:val="000000"/>
        </w:rPr>
        <w:t>Municipal Class Environmental Assessment Study</w:t>
      </w:r>
    </w:p>
    <w:p w:rsidR="00031160" w:rsidRPr="00772DAE" w:rsidRDefault="00031160" w:rsidP="00772DAE">
      <w:pPr>
        <w:pStyle w:val="Title"/>
        <w:rPr>
          <w:sz w:val="18"/>
          <w:szCs w:val="18"/>
        </w:rPr>
      </w:pPr>
      <w:r>
        <w:rPr>
          <w:noProof/>
          <w:lang w:val="en-US"/>
        </w:rPr>
        <w:pict>
          <v:shape id="_x0000_s1028" type="#_x0000_t75" style="position:absolute;left:0;text-align:left;margin-left:254.4pt;margin-top:3.55pt;width:207.8pt;height:275.25pt;z-index:251660288">
            <v:imagedata r:id="rId17" o:title=""/>
          </v:shape>
        </w:pict>
      </w:r>
    </w:p>
    <w:p w:rsidR="00031160" w:rsidRPr="00772DAE" w:rsidRDefault="00031160" w:rsidP="00772DAE">
      <w:pPr>
        <w:ind w:right="4860"/>
        <w:rPr>
          <w:rFonts w:ascii="Arial" w:hAnsi="Arial" w:cs="Arial"/>
          <w:b/>
          <w:sz w:val="18"/>
          <w:szCs w:val="18"/>
        </w:rPr>
      </w:pPr>
      <w:r w:rsidRPr="00772DAE">
        <w:rPr>
          <w:rFonts w:ascii="Arial" w:hAnsi="Arial" w:cs="Arial"/>
          <w:b/>
          <w:sz w:val="18"/>
          <w:szCs w:val="18"/>
        </w:rPr>
        <w:t>Background</w:t>
      </w:r>
    </w:p>
    <w:p w:rsidR="00031160" w:rsidRPr="00772DAE" w:rsidRDefault="00031160" w:rsidP="00DA33C1">
      <w:pPr>
        <w:ind w:right="4860"/>
        <w:jc w:val="both"/>
        <w:rPr>
          <w:rFonts w:ascii="Arial" w:hAnsi="Arial" w:cs="Arial"/>
          <w:b/>
          <w:sz w:val="18"/>
          <w:szCs w:val="18"/>
        </w:rPr>
      </w:pPr>
      <w:r w:rsidRPr="00772DAE">
        <w:rPr>
          <w:rFonts w:ascii="Arial" w:hAnsi="Arial" w:cs="Arial"/>
          <w:sz w:val="18"/>
          <w:szCs w:val="18"/>
        </w:rPr>
        <w:t xml:space="preserve">Halton Region recently completed the 2008 South Halton Water and Wastewater Master Plan Update.  This Master Plan Update identified several infrastructure projects which are required to service growth in the approved urban areas of </w:t>
      </w:r>
      <w:smartTag w:uri="urn:schemas-microsoft-com:office:smarttags" w:element="PostalCode">
        <w:r w:rsidRPr="00772DAE">
          <w:rPr>
            <w:rFonts w:ascii="Arial" w:hAnsi="Arial" w:cs="Arial"/>
            <w:sz w:val="18"/>
            <w:szCs w:val="18"/>
          </w:rPr>
          <w:t>Burlington</w:t>
        </w:r>
      </w:smartTag>
      <w:r w:rsidRPr="00772DAE">
        <w:rPr>
          <w:rFonts w:ascii="Arial" w:hAnsi="Arial" w:cs="Arial"/>
          <w:sz w:val="18"/>
          <w:szCs w:val="18"/>
        </w:rPr>
        <w:t xml:space="preserve">, </w:t>
      </w:r>
      <w:smartTag w:uri="urn:schemas-microsoft-com:office:smarttags" w:element="PostalCode">
        <w:r w:rsidRPr="00772DAE">
          <w:rPr>
            <w:rFonts w:ascii="Arial" w:hAnsi="Arial" w:cs="Arial"/>
            <w:sz w:val="18"/>
            <w:szCs w:val="18"/>
          </w:rPr>
          <w:t>Oakville</w:t>
        </w:r>
      </w:smartTag>
      <w:r w:rsidRPr="00772DAE">
        <w:rPr>
          <w:rFonts w:ascii="Arial" w:hAnsi="Arial" w:cs="Arial"/>
          <w:sz w:val="18"/>
          <w:szCs w:val="18"/>
        </w:rPr>
        <w:t xml:space="preserve">, </w:t>
      </w:r>
      <w:smartTag w:uri="urn:schemas-microsoft-com:office:smarttags" w:element="PostalCode">
        <w:r w:rsidRPr="00772DAE">
          <w:rPr>
            <w:rFonts w:ascii="Arial" w:hAnsi="Arial" w:cs="Arial"/>
            <w:sz w:val="18"/>
            <w:szCs w:val="18"/>
          </w:rPr>
          <w:t>Milton</w:t>
        </w:r>
      </w:smartTag>
      <w:r w:rsidRPr="00772DAE">
        <w:rPr>
          <w:rFonts w:ascii="Arial" w:hAnsi="Arial" w:cs="Arial"/>
          <w:sz w:val="18"/>
          <w:szCs w:val="18"/>
        </w:rPr>
        <w:t xml:space="preserve"> and the Halton Hills 401 Corridor to the year 2021, including </w:t>
      </w:r>
      <w:r w:rsidRPr="00772DAE">
        <w:rPr>
          <w:rFonts w:ascii="Arial" w:hAnsi="Arial" w:cs="Arial"/>
          <w:b/>
          <w:sz w:val="18"/>
          <w:szCs w:val="18"/>
        </w:rPr>
        <w:t>a watermain that will supply water to the Kitchen Reservoir from the Burloak Water Purification Plant</w:t>
      </w:r>
      <w:r w:rsidRPr="00772DAE">
        <w:rPr>
          <w:rFonts w:ascii="Arial" w:hAnsi="Arial" w:cs="Arial"/>
          <w:sz w:val="18"/>
          <w:szCs w:val="18"/>
        </w:rPr>
        <w:t xml:space="preserve"> (refer to map).  This watermain will interconnect Zone 1 in </w:t>
      </w:r>
      <w:smartTag w:uri="urn:schemas-microsoft-com:office:smarttags" w:element="PostalCode">
        <w:r w:rsidRPr="00772DAE">
          <w:rPr>
            <w:rFonts w:ascii="Arial" w:hAnsi="Arial" w:cs="Arial"/>
            <w:sz w:val="18"/>
            <w:szCs w:val="18"/>
          </w:rPr>
          <w:t>Burlington</w:t>
        </w:r>
      </w:smartTag>
      <w:r w:rsidRPr="00772DAE">
        <w:rPr>
          <w:rFonts w:ascii="Arial" w:hAnsi="Arial" w:cs="Arial"/>
          <w:sz w:val="18"/>
          <w:szCs w:val="18"/>
        </w:rPr>
        <w:t xml:space="preserve"> with Zone 1 in </w:t>
      </w:r>
      <w:smartTag w:uri="urn:schemas-microsoft-com:office:smarttags" w:element="PostalCode">
        <w:r w:rsidRPr="00772DAE">
          <w:rPr>
            <w:rFonts w:ascii="Arial" w:hAnsi="Arial" w:cs="Arial"/>
            <w:sz w:val="18"/>
            <w:szCs w:val="18"/>
          </w:rPr>
          <w:t>Oakville</w:t>
        </w:r>
      </w:smartTag>
      <w:r w:rsidRPr="00772DAE">
        <w:rPr>
          <w:rFonts w:ascii="Arial" w:hAnsi="Arial" w:cs="Arial"/>
          <w:sz w:val="18"/>
          <w:szCs w:val="18"/>
        </w:rPr>
        <w:t xml:space="preserve"> and therefore will require a crossing of Bronte Creek.</w:t>
      </w:r>
    </w:p>
    <w:p w:rsidR="00031160" w:rsidRPr="00772DAE" w:rsidRDefault="00031160" w:rsidP="00DA33C1">
      <w:pPr>
        <w:jc w:val="both"/>
        <w:rPr>
          <w:rFonts w:ascii="Arial" w:hAnsi="Arial" w:cs="Arial"/>
          <w:sz w:val="18"/>
          <w:szCs w:val="18"/>
        </w:rPr>
      </w:pPr>
    </w:p>
    <w:p w:rsidR="00031160" w:rsidRPr="00772DAE" w:rsidRDefault="00031160" w:rsidP="00DA33C1">
      <w:pPr>
        <w:jc w:val="both"/>
        <w:rPr>
          <w:rFonts w:ascii="Arial" w:hAnsi="Arial" w:cs="Arial"/>
          <w:b/>
          <w:sz w:val="18"/>
          <w:szCs w:val="18"/>
        </w:rPr>
      </w:pPr>
      <w:r w:rsidRPr="00772DAE">
        <w:rPr>
          <w:rFonts w:ascii="Arial" w:hAnsi="Arial" w:cs="Arial"/>
          <w:b/>
          <w:sz w:val="18"/>
          <w:szCs w:val="18"/>
        </w:rPr>
        <w:t>Problem Statement</w:t>
      </w:r>
    </w:p>
    <w:p w:rsidR="00031160" w:rsidRPr="00772DAE" w:rsidRDefault="00031160" w:rsidP="00DA33C1">
      <w:pPr>
        <w:autoSpaceDE w:val="0"/>
        <w:autoSpaceDN w:val="0"/>
        <w:adjustRightInd w:val="0"/>
        <w:ind w:right="4500"/>
        <w:jc w:val="both"/>
        <w:rPr>
          <w:rFonts w:ascii="Arial" w:hAnsi="Arial" w:cs="Arial"/>
          <w:sz w:val="18"/>
          <w:szCs w:val="18"/>
        </w:rPr>
      </w:pPr>
      <w:r w:rsidRPr="00772DAE">
        <w:rPr>
          <w:rFonts w:ascii="Arial" w:hAnsi="Arial" w:cs="Arial"/>
          <w:iCs/>
          <w:sz w:val="18"/>
          <w:szCs w:val="18"/>
          <w:lang w:eastAsia="en-CA"/>
        </w:rPr>
        <w:t xml:space="preserve">To identify a preferred alignment and construction method for the proposed Zone 1 watermain that will facilitate water conveyance from the Burloak Water Purification Plant to the Kitchen Reservoir and, thereby, provide additional water capacity for approved growth areas and also improve security of water supply to North Oakville and Milton. </w:t>
      </w:r>
    </w:p>
    <w:p w:rsidR="00031160" w:rsidRPr="00772DAE" w:rsidRDefault="00031160" w:rsidP="00772DAE">
      <w:pPr>
        <w:jc w:val="both"/>
        <w:rPr>
          <w:rFonts w:ascii="Arial" w:hAnsi="Arial" w:cs="Arial"/>
          <w:b/>
          <w:sz w:val="18"/>
          <w:szCs w:val="18"/>
        </w:rPr>
      </w:pPr>
    </w:p>
    <w:p w:rsidR="00031160" w:rsidRPr="00772DAE" w:rsidRDefault="00031160" w:rsidP="00772DAE">
      <w:pPr>
        <w:jc w:val="both"/>
        <w:rPr>
          <w:rFonts w:ascii="Arial" w:hAnsi="Arial" w:cs="Arial"/>
          <w:b/>
          <w:sz w:val="18"/>
          <w:szCs w:val="18"/>
        </w:rPr>
      </w:pPr>
      <w:r w:rsidRPr="00772DAE">
        <w:rPr>
          <w:rFonts w:ascii="Arial" w:hAnsi="Arial" w:cs="Arial"/>
          <w:b/>
          <w:sz w:val="18"/>
          <w:szCs w:val="18"/>
        </w:rPr>
        <w:t>The Process</w:t>
      </w:r>
    </w:p>
    <w:p w:rsidR="00031160" w:rsidRPr="00772DAE" w:rsidRDefault="00031160" w:rsidP="00772DAE">
      <w:pPr>
        <w:autoSpaceDE w:val="0"/>
        <w:autoSpaceDN w:val="0"/>
        <w:adjustRightInd w:val="0"/>
        <w:rPr>
          <w:rFonts w:ascii="Arial" w:hAnsi="Arial" w:cs="Arial"/>
          <w:sz w:val="18"/>
          <w:szCs w:val="18"/>
        </w:rPr>
      </w:pPr>
      <w:r w:rsidRPr="00772DAE">
        <w:rPr>
          <w:rFonts w:ascii="Arial" w:hAnsi="Arial" w:cs="Arial"/>
          <w:sz w:val="18"/>
          <w:szCs w:val="18"/>
        </w:rPr>
        <w:t xml:space="preserve">As a part of the study, </w:t>
      </w:r>
      <w:r w:rsidRPr="00772DAE">
        <w:rPr>
          <w:rFonts w:ascii="Arial" w:hAnsi="Arial" w:cs="Arial"/>
          <w:sz w:val="18"/>
          <w:szCs w:val="18"/>
          <w:lang w:eastAsia="en-CA"/>
        </w:rPr>
        <w:t xml:space="preserve">Public Information Centres (PICs) have been held to present the alternative routes that were being evaluated for the proposed watermain (PIC No. 1 - </w:t>
      </w:r>
      <w:r w:rsidRPr="00772DAE">
        <w:rPr>
          <w:rFonts w:ascii="Arial" w:hAnsi="Arial" w:cs="Arial"/>
          <w:sz w:val="18"/>
          <w:szCs w:val="18"/>
        </w:rPr>
        <w:t xml:space="preserve">March 26, 2009) and preliminary preferred route (Bronte Road alignment), associated impacts and proposed mitigation measures (PIC No. 2 - June 18, 2009).  </w:t>
      </w:r>
    </w:p>
    <w:p w:rsidR="00031160" w:rsidRPr="00772DAE" w:rsidRDefault="00031160" w:rsidP="00772DAE">
      <w:pPr>
        <w:ind w:right="4860"/>
        <w:jc w:val="both"/>
        <w:rPr>
          <w:rFonts w:ascii="Arial" w:hAnsi="Arial" w:cs="Arial"/>
          <w:sz w:val="18"/>
          <w:szCs w:val="18"/>
        </w:rPr>
      </w:pPr>
    </w:p>
    <w:p w:rsidR="00031160" w:rsidRPr="00772DAE" w:rsidRDefault="00031160" w:rsidP="00772DAE">
      <w:pPr>
        <w:jc w:val="both"/>
        <w:rPr>
          <w:rFonts w:ascii="Arial" w:hAnsi="Arial" w:cs="Arial"/>
          <w:sz w:val="18"/>
          <w:szCs w:val="18"/>
        </w:rPr>
      </w:pPr>
      <w:r w:rsidRPr="00772DAE">
        <w:rPr>
          <w:rFonts w:ascii="Arial" w:hAnsi="Arial" w:cs="Arial"/>
          <w:sz w:val="18"/>
          <w:szCs w:val="18"/>
        </w:rPr>
        <w:t>Upon further evaluation, public comment and agency review, a different preferred watermain route (</w:t>
      </w:r>
      <w:smartTag w:uri="urn:schemas-microsoft-com:office:smarttags" w:element="PostalCode">
        <w:r w:rsidRPr="00772DAE">
          <w:rPr>
            <w:rFonts w:ascii="Arial" w:hAnsi="Arial" w:cs="Arial"/>
            <w:sz w:val="18"/>
            <w:szCs w:val="18"/>
          </w:rPr>
          <w:t>Burloak Drive</w:t>
        </w:r>
      </w:smartTag>
      <w:r w:rsidRPr="00772DAE">
        <w:rPr>
          <w:rFonts w:ascii="Arial" w:hAnsi="Arial" w:cs="Arial"/>
          <w:sz w:val="18"/>
          <w:szCs w:val="18"/>
        </w:rPr>
        <w:t xml:space="preserve"> alignment) has been recommended.  This alternative will be presented at a third PIC scheduled for:</w:t>
      </w:r>
    </w:p>
    <w:p w:rsidR="00031160" w:rsidRPr="00772DAE" w:rsidRDefault="00031160" w:rsidP="00772DAE">
      <w:pPr>
        <w:jc w:val="both"/>
        <w:rPr>
          <w:rFonts w:ascii="Arial" w:hAnsi="Arial" w:cs="Arial"/>
          <w:b/>
          <w:sz w:val="18"/>
          <w:szCs w:val="18"/>
        </w:rPr>
      </w:pPr>
    </w:p>
    <w:p w:rsidR="00031160" w:rsidRPr="00772DAE" w:rsidRDefault="00031160" w:rsidP="00772DAE">
      <w:pPr>
        <w:jc w:val="both"/>
        <w:rPr>
          <w:rFonts w:ascii="Arial" w:hAnsi="Arial" w:cs="Arial"/>
          <w:b/>
          <w:sz w:val="18"/>
          <w:szCs w:val="18"/>
        </w:rPr>
      </w:pPr>
      <w:r w:rsidRPr="00772DAE">
        <w:rPr>
          <w:rFonts w:ascii="Arial" w:hAnsi="Arial" w:cs="Arial"/>
          <w:b/>
          <w:sz w:val="18"/>
          <w:szCs w:val="18"/>
        </w:rPr>
        <w:t>Public Information Centre Location:</w:t>
      </w:r>
    </w:p>
    <w:p w:rsidR="00031160" w:rsidRPr="00772DAE" w:rsidRDefault="00031160" w:rsidP="00772DAE">
      <w:pPr>
        <w:jc w:val="both"/>
        <w:rPr>
          <w:rFonts w:ascii="Arial" w:hAnsi="Arial" w:cs="Arial"/>
          <w:b/>
          <w:sz w:val="18"/>
          <w:szCs w:val="18"/>
        </w:rPr>
      </w:pPr>
    </w:p>
    <w:tbl>
      <w:tblPr>
        <w:tblW w:w="0" w:type="auto"/>
        <w:jc w:val="center"/>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7"/>
        <w:gridCol w:w="2179"/>
        <w:gridCol w:w="1565"/>
        <w:gridCol w:w="2783"/>
      </w:tblGrid>
      <w:tr w:rsidR="00031160" w:rsidRPr="00772DAE" w:rsidTr="00DF0E3D">
        <w:trPr>
          <w:jc w:val="center"/>
        </w:trPr>
        <w:tc>
          <w:tcPr>
            <w:tcW w:w="2027" w:type="dxa"/>
          </w:tcPr>
          <w:p w:rsidR="00031160" w:rsidRPr="00DF0E3D" w:rsidRDefault="00031160" w:rsidP="00DF0E3D">
            <w:pPr>
              <w:pStyle w:val="BodyText"/>
              <w:ind w:left="-58"/>
              <w:rPr>
                <w:rFonts w:cs="Arial"/>
                <w:b/>
                <w:sz w:val="18"/>
                <w:szCs w:val="18"/>
              </w:rPr>
            </w:pPr>
            <w:r w:rsidRPr="00DF0E3D">
              <w:rPr>
                <w:rFonts w:cs="Arial"/>
                <w:b/>
                <w:sz w:val="18"/>
                <w:szCs w:val="18"/>
              </w:rPr>
              <w:t>Municipality</w:t>
            </w:r>
          </w:p>
        </w:tc>
        <w:tc>
          <w:tcPr>
            <w:tcW w:w="2179" w:type="dxa"/>
          </w:tcPr>
          <w:p w:rsidR="00031160" w:rsidRPr="00DF0E3D" w:rsidRDefault="00031160" w:rsidP="00D44143">
            <w:pPr>
              <w:pStyle w:val="BodyText"/>
              <w:rPr>
                <w:rFonts w:cs="Arial"/>
                <w:b/>
                <w:sz w:val="18"/>
                <w:szCs w:val="18"/>
              </w:rPr>
            </w:pPr>
            <w:r w:rsidRPr="00DF0E3D">
              <w:rPr>
                <w:rFonts w:cs="Arial"/>
                <w:b/>
                <w:sz w:val="18"/>
                <w:szCs w:val="18"/>
              </w:rPr>
              <w:t>Date</w:t>
            </w:r>
          </w:p>
        </w:tc>
        <w:tc>
          <w:tcPr>
            <w:tcW w:w="1565" w:type="dxa"/>
          </w:tcPr>
          <w:p w:rsidR="00031160" w:rsidRPr="00DF0E3D" w:rsidRDefault="00031160" w:rsidP="00D44143">
            <w:pPr>
              <w:pStyle w:val="BodyText"/>
              <w:rPr>
                <w:rFonts w:cs="Arial"/>
                <w:b/>
                <w:sz w:val="18"/>
                <w:szCs w:val="18"/>
              </w:rPr>
            </w:pPr>
            <w:r w:rsidRPr="00DF0E3D">
              <w:rPr>
                <w:rFonts w:cs="Arial"/>
                <w:b/>
                <w:sz w:val="18"/>
                <w:szCs w:val="18"/>
              </w:rPr>
              <w:t xml:space="preserve">Time </w:t>
            </w:r>
          </w:p>
        </w:tc>
        <w:tc>
          <w:tcPr>
            <w:tcW w:w="2783" w:type="dxa"/>
          </w:tcPr>
          <w:p w:rsidR="00031160" w:rsidRPr="00DF0E3D" w:rsidRDefault="00031160" w:rsidP="00D44143">
            <w:pPr>
              <w:pStyle w:val="BodyText"/>
              <w:rPr>
                <w:rFonts w:cs="Arial"/>
                <w:b/>
                <w:sz w:val="18"/>
                <w:szCs w:val="18"/>
              </w:rPr>
            </w:pPr>
            <w:r w:rsidRPr="00DF0E3D">
              <w:rPr>
                <w:rFonts w:cs="Arial"/>
                <w:b/>
                <w:sz w:val="18"/>
                <w:szCs w:val="18"/>
              </w:rPr>
              <w:t>Location</w:t>
            </w:r>
          </w:p>
        </w:tc>
      </w:tr>
      <w:tr w:rsidR="00031160" w:rsidRPr="00772DAE" w:rsidTr="00DF0E3D">
        <w:trPr>
          <w:jc w:val="center"/>
        </w:trPr>
        <w:tc>
          <w:tcPr>
            <w:tcW w:w="2027" w:type="dxa"/>
          </w:tcPr>
          <w:p w:rsidR="00031160" w:rsidRPr="00DF0E3D" w:rsidRDefault="00031160" w:rsidP="00DF0E3D">
            <w:pPr>
              <w:pStyle w:val="BodyText"/>
              <w:jc w:val="left"/>
              <w:rPr>
                <w:rFonts w:cs="Arial"/>
                <w:sz w:val="18"/>
                <w:szCs w:val="18"/>
              </w:rPr>
            </w:pPr>
            <w:r w:rsidRPr="00DF0E3D">
              <w:rPr>
                <w:rFonts w:cs="Arial"/>
                <w:sz w:val="18"/>
                <w:szCs w:val="18"/>
              </w:rPr>
              <w:t xml:space="preserve">Town of </w:t>
            </w:r>
            <w:smartTag w:uri="urn:schemas-microsoft-com:office:smarttags" w:element="PostalCode">
              <w:r w:rsidRPr="00DF0E3D">
                <w:rPr>
                  <w:rFonts w:cs="Arial"/>
                  <w:sz w:val="18"/>
                  <w:szCs w:val="18"/>
                </w:rPr>
                <w:t>Oakville</w:t>
              </w:r>
            </w:smartTag>
            <w:r w:rsidRPr="00DF0E3D">
              <w:rPr>
                <w:rFonts w:cs="Arial"/>
                <w:sz w:val="18"/>
                <w:szCs w:val="18"/>
              </w:rPr>
              <w:t>,</w:t>
            </w:r>
          </w:p>
          <w:p w:rsidR="00031160" w:rsidRPr="00DF0E3D" w:rsidRDefault="00031160" w:rsidP="00DF0E3D">
            <w:pPr>
              <w:pStyle w:val="BodyText"/>
              <w:jc w:val="left"/>
              <w:rPr>
                <w:rFonts w:cs="Arial"/>
                <w:sz w:val="18"/>
                <w:szCs w:val="18"/>
              </w:rPr>
            </w:pPr>
            <w:r w:rsidRPr="00DF0E3D">
              <w:rPr>
                <w:rFonts w:cs="Arial"/>
                <w:sz w:val="18"/>
                <w:szCs w:val="18"/>
              </w:rPr>
              <w:t xml:space="preserve">City of </w:t>
            </w:r>
            <w:smartTag w:uri="urn:schemas-microsoft-com:office:smarttags" w:element="PostalCode">
              <w:r w:rsidRPr="00DF0E3D">
                <w:rPr>
                  <w:rFonts w:cs="Arial"/>
                  <w:sz w:val="18"/>
                  <w:szCs w:val="18"/>
                </w:rPr>
                <w:t>Burlington</w:t>
              </w:r>
            </w:smartTag>
          </w:p>
        </w:tc>
        <w:tc>
          <w:tcPr>
            <w:tcW w:w="2179" w:type="dxa"/>
          </w:tcPr>
          <w:p w:rsidR="00031160" w:rsidRPr="00DF0E3D" w:rsidRDefault="00031160" w:rsidP="00D44143">
            <w:pPr>
              <w:pStyle w:val="BodyText"/>
              <w:rPr>
                <w:rFonts w:cs="Arial"/>
                <w:sz w:val="18"/>
                <w:szCs w:val="18"/>
              </w:rPr>
            </w:pPr>
            <w:r w:rsidRPr="00DF0E3D">
              <w:rPr>
                <w:rFonts w:cs="Arial"/>
                <w:sz w:val="18"/>
                <w:szCs w:val="18"/>
              </w:rPr>
              <w:t xml:space="preserve">Thursday, </w:t>
            </w:r>
          </w:p>
          <w:p w:rsidR="00031160" w:rsidRPr="00DF0E3D" w:rsidRDefault="00031160" w:rsidP="00D44143">
            <w:pPr>
              <w:pStyle w:val="BodyText"/>
              <w:rPr>
                <w:rFonts w:cs="Arial"/>
                <w:sz w:val="18"/>
                <w:szCs w:val="18"/>
              </w:rPr>
            </w:pPr>
            <w:r w:rsidRPr="00DF0E3D">
              <w:rPr>
                <w:rFonts w:cs="Arial"/>
                <w:sz w:val="18"/>
                <w:szCs w:val="18"/>
              </w:rPr>
              <w:t>February 24, 2011</w:t>
            </w:r>
          </w:p>
          <w:p w:rsidR="00031160" w:rsidRPr="00DF0E3D" w:rsidRDefault="00031160" w:rsidP="00D44143">
            <w:pPr>
              <w:pStyle w:val="BodyText"/>
              <w:rPr>
                <w:rFonts w:cs="Arial"/>
                <w:sz w:val="18"/>
                <w:szCs w:val="18"/>
              </w:rPr>
            </w:pPr>
          </w:p>
        </w:tc>
        <w:tc>
          <w:tcPr>
            <w:tcW w:w="1565" w:type="dxa"/>
          </w:tcPr>
          <w:p w:rsidR="00031160" w:rsidRPr="00DF0E3D" w:rsidRDefault="00031160" w:rsidP="00DF0E3D">
            <w:pPr>
              <w:pStyle w:val="BodyText"/>
              <w:ind w:right="-104"/>
              <w:jc w:val="left"/>
              <w:rPr>
                <w:rFonts w:cs="Arial"/>
                <w:color w:val="000000"/>
                <w:sz w:val="18"/>
                <w:szCs w:val="18"/>
              </w:rPr>
            </w:pPr>
            <w:r w:rsidRPr="00DF0E3D">
              <w:rPr>
                <w:rFonts w:cs="Arial"/>
                <w:color w:val="000000"/>
                <w:sz w:val="18"/>
                <w:szCs w:val="18"/>
              </w:rPr>
              <w:t>6:00 - 8:00pm</w:t>
            </w:r>
          </w:p>
          <w:p w:rsidR="00031160" w:rsidRPr="00DF0E3D" w:rsidRDefault="00031160" w:rsidP="00DF0E3D">
            <w:pPr>
              <w:pStyle w:val="BodyText"/>
              <w:ind w:right="-104"/>
              <w:jc w:val="left"/>
              <w:rPr>
                <w:rFonts w:cs="Arial"/>
                <w:sz w:val="18"/>
                <w:szCs w:val="18"/>
              </w:rPr>
            </w:pPr>
          </w:p>
        </w:tc>
        <w:tc>
          <w:tcPr>
            <w:tcW w:w="2783" w:type="dxa"/>
          </w:tcPr>
          <w:p w:rsidR="00031160" w:rsidRPr="00DF0E3D" w:rsidRDefault="00031160" w:rsidP="00DF0E3D">
            <w:pPr>
              <w:pStyle w:val="BodyText"/>
              <w:jc w:val="left"/>
              <w:rPr>
                <w:rFonts w:cs="Arial"/>
                <w:sz w:val="18"/>
                <w:szCs w:val="18"/>
              </w:rPr>
            </w:pPr>
            <w:r w:rsidRPr="00DF0E3D">
              <w:rPr>
                <w:rFonts w:cs="Arial"/>
                <w:sz w:val="18"/>
                <w:szCs w:val="18"/>
              </w:rPr>
              <w:t>Halton Regional Centre</w:t>
            </w:r>
          </w:p>
          <w:p w:rsidR="00031160" w:rsidRPr="00DF0E3D" w:rsidRDefault="00031160" w:rsidP="00DF0E3D">
            <w:pPr>
              <w:pStyle w:val="BodyText"/>
              <w:jc w:val="left"/>
              <w:rPr>
                <w:rFonts w:cs="Arial"/>
                <w:sz w:val="18"/>
                <w:szCs w:val="18"/>
              </w:rPr>
            </w:pPr>
            <w:smartTag w:uri="urn:schemas-microsoft-com:office:smarttags" w:element="PostalCode">
              <w:r w:rsidRPr="00DF0E3D">
                <w:rPr>
                  <w:rFonts w:cs="Arial"/>
                  <w:sz w:val="18"/>
                  <w:szCs w:val="18"/>
                </w:rPr>
                <w:t>1151 Bronte Road</w:t>
              </w:r>
            </w:smartTag>
          </w:p>
          <w:p w:rsidR="00031160" w:rsidRPr="00DF0E3D" w:rsidRDefault="00031160" w:rsidP="00DF0E3D">
            <w:pPr>
              <w:pStyle w:val="BodyText"/>
              <w:jc w:val="left"/>
              <w:rPr>
                <w:rFonts w:cs="Arial"/>
                <w:sz w:val="18"/>
                <w:szCs w:val="18"/>
              </w:rPr>
            </w:pPr>
            <w:r w:rsidRPr="00DF0E3D">
              <w:rPr>
                <w:rFonts w:cs="Arial"/>
                <w:sz w:val="18"/>
                <w:szCs w:val="18"/>
              </w:rPr>
              <w:t>(Glenorchy-Dakota Room)</w:t>
            </w:r>
          </w:p>
        </w:tc>
      </w:tr>
    </w:tbl>
    <w:p w:rsidR="00031160" w:rsidRPr="00772DAE" w:rsidRDefault="00031160" w:rsidP="00772DAE">
      <w:pPr>
        <w:ind w:right="5760"/>
        <w:jc w:val="both"/>
        <w:rPr>
          <w:rFonts w:ascii="Arial" w:hAnsi="Arial" w:cs="Arial"/>
          <w:sz w:val="18"/>
          <w:szCs w:val="18"/>
        </w:rPr>
      </w:pPr>
    </w:p>
    <w:p w:rsidR="00031160" w:rsidRPr="00772DAE" w:rsidRDefault="00031160" w:rsidP="00772DAE">
      <w:pPr>
        <w:jc w:val="both"/>
        <w:rPr>
          <w:rFonts w:ascii="Arial" w:hAnsi="Arial" w:cs="Arial"/>
          <w:sz w:val="18"/>
          <w:szCs w:val="18"/>
        </w:rPr>
      </w:pPr>
      <w:r w:rsidRPr="00772DAE">
        <w:rPr>
          <w:rFonts w:ascii="Arial" w:hAnsi="Arial" w:cs="Arial"/>
          <w:sz w:val="18"/>
          <w:szCs w:val="18"/>
        </w:rPr>
        <w:t xml:space="preserve">The PIC will be a drop-in format and provide residents/interested parties with an opportunity to review and comment on the recommended preferred alternative.  Representatives from the Region and its consultants will be present at the PIC to answer questions and discuss the next steps in the study.  </w:t>
      </w:r>
    </w:p>
    <w:p w:rsidR="00031160" w:rsidRDefault="00031160" w:rsidP="00772DAE">
      <w:pPr>
        <w:jc w:val="both"/>
        <w:rPr>
          <w:rFonts w:ascii="Arial" w:hAnsi="Arial" w:cs="Arial"/>
          <w:sz w:val="18"/>
          <w:szCs w:val="18"/>
        </w:rPr>
        <w:sectPr w:rsidR="00031160" w:rsidSect="00F63E7B">
          <w:footerReference w:type="default" r:id="rId18"/>
          <w:pgSz w:w="12240" w:h="15840"/>
          <w:pgMar w:top="1260" w:right="1440" w:bottom="1170" w:left="1440" w:header="720" w:footer="15" w:gutter="0"/>
          <w:cols w:space="720"/>
          <w:docGrid w:linePitch="360"/>
        </w:sectPr>
      </w:pPr>
    </w:p>
    <w:p w:rsidR="00031160" w:rsidRPr="00772DAE" w:rsidRDefault="00031160" w:rsidP="00772DAE">
      <w:pPr>
        <w:jc w:val="both"/>
        <w:rPr>
          <w:rFonts w:ascii="Arial" w:hAnsi="Arial" w:cs="Arial"/>
          <w:sz w:val="18"/>
          <w:szCs w:val="18"/>
        </w:rPr>
      </w:pPr>
    </w:p>
    <w:p w:rsidR="00031160" w:rsidRPr="00772DAE" w:rsidRDefault="00031160" w:rsidP="00772DAE">
      <w:pPr>
        <w:jc w:val="both"/>
        <w:rPr>
          <w:rFonts w:ascii="Arial" w:hAnsi="Arial" w:cs="Arial"/>
          <w:sz w:val="18"/>
          <w:szCs w:val="18"/>
        </w:rPr>
      </w:pPr>
      <w:r w:rsidRPr="00772DAE">
        <w:rPr>
          <w:rFonts w:ascii="Arial" w:hAnsi="Arial" w:cs="Arial"/>
          <w:sz w:val="18"/>
          <w:szCs w:val="18"/>
        </w:rPr>
        <w:t>You are encouraged to attend the PIC and provide your comments so that they may be included in the study.  Comments received through the course of the study will be considered in finalizing the recommended watermain alignment as well as construction mitigation measures.  Comments and information regarding this project are being collected to assist the project team in meeting the requirements of the Class EA process.  With the exception of personal information, all comments will become part of the public record.</w:t>
      </w:r>
    </w:p>
    <w:p w:rsidR="00031160" w:rsidRPr="00772DAE" w:rsidRDefault="00031160" w:rsidP="00772DAE">
      <w:pPr>
        <w:jc w:val="both"/>
        <w:rPr>
          <w:rFonts w:ascii="Arial" w:hAnsi="Arial" w:cs="Arial"/>
          <w:sz w:val="18"/>
          <w:szCs w:val="18"/>
        </w:rPr>
      </w:pPr>
    </w:p>
    <w:p w:rsidR="00031160" w:rsidRPr="00772DAE" w:rsidRDefault="00031160" w:rsidP="00772DAE">
      <w:pPr>
        <w:jc w:val="both"/>
        <w:rPr>
          <w:rFonts w:ascii="Arial" w:hAnsi="Arial" w:cs="Arial"/>
          <w:sz w:val="18"/>
          <w:szCs w:val="18"/>
        </w:rPr>
      </w:pPr>
      <w:r w:rsidRPr="00772DAE">
        <w:rPr>
          <w:rFonts w:ascii="Arial" w:hAnsi="Arial" w:cs="Arial"/>
          <w:sz w:val="18"/>
          <w:szCs w:val="18"/>
        </w:rPr>
        <w:t>Please contact either one of the following project team members if you have any questions or comments, wish to obtain more information on the project, or if you would like to be added to the mailing list:</w:t>
      </w:r>
    </w:p>
    <w:p w:rsidR="00031160" w:rsidRPr="00772DAE" w:rsidRDefault="00031160" w:rsidP="00772DAE">
      <w:pPr>
        <w:jc w:val="both"/>
        <w:rPr>
          <w:rFonts w:ascii="Arial" w:hAnsi="Arial" w:cs="Arial"/>
          <w:sz w:val="18"/>
          <w:szCs w:val="18"/>
          <w:vertAlign w:val="superscript"/>
        </w:rPr>
      </w:pPr>
    </w:p>
    <w:tbl>
      <w:tblPr>
        <w:tblpPr w:leftFromText="180" w:rightFromText="180" w:vertAnchor="text" w:horzAnchor="margin" w:tblpY="113"/>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495"/>
        <w:gridCol w:w="4172"/>
      </w:tblGrid>
      <w:tr w:rsidR="00031160" w:rsidRPr="00D01C57" w:rsidTr="00DF0E3D">
        <w:trPr>
          <w:trHeight w:val="2184"/>
        </w:trPr>
        <w:tc>
          <w:tcPr>
            <w:tcW w:w="4495" w:type="dxa"/>
          </w:tcPr>
          <w:p w:rsidR="00031160" w:rsidRPr="00DF0E3D" w:rsidRDefault="00031160" w:rsidP="00DF0E3D">
            <w:pPr>
              <w:rPr>
                <w:rFonts w:ascii="Arial" w:hAnsi="Arial" w:cs="Arial"/>
                <w:b/>
                <w:sz w:val="18"/>
                <w:szCs w:val="18"/>
              </w:rPr>
            </w:pPr>
            <w:r w:rsidRPr="00DF0E3D">
              <w:rPr>
                <w:rFonts w:ascii="Arial" w:hAnsi="Arial" w:cs="Arial"/>
                <w:b/>
                <w:sz w:val="18"/>
                <w:szCs w:val="18"/>
              </w:rPr>
              <w:t>David Simpson</w:t>
            </w:r>
          </w:p>
          <w:p w:rsidR="00031160" w:rsidRPr="00DF0E3D" w:rsidRDefault="00031160" w:rsidP="00DF0E3D">
            <w:pPr>
              <w:rPr>
                <w:rFonts w:ascii="Arial" w:hAnsi="Arial" w:cs="Arial"/>
                <w:sz w:val="18"/>
                <w:szCs w:val="18"/>
              </w:rPr>
            </w:pPr>
            <w:r w:rsidRPr="00DF0E3D">
              <w:rPr>
                <w:rFonts w:ascii="Arial" w:hAnsi="Arial" w:cs="Arial"/>
                <w:sz w:val="18"/>
                <w:szCs w:val="18"/>
              </w:rPr>
              <w:t xml:space="preserve">Water Planning, Public Works </w:t>
            </w:r>
          </w:p>
          <w:p w:rsidR="00031160" w:rsidRPr="00DF0E3D" w:rsidRDefault="00031160" w:rsidP="00DF0E3D">
            <w:pPr>
              <w:rPr>
                <w:rFonts w:ascii="Arial" w:hAnsi="Arial" w:cs="Arial"/>
                <w:sz w:val="18"/>
                <w:szCs w:val="18"/>
              </w:rPr>
            </w:pPr>
            <w:smartTag w:uri="urn:schemas-microsoft-com:office:smarttags" w:element="PostalCode">
              <w:smartTag w:uri="urn:schemas-microsoft-com:office:smarttags" w:element="PostalCode">
                <w:r w:rsidRPr="00DF0E3D">
                  <w:rPr>
                    <w:rFonts w:ascii="Arial" w:hAnsi="Arial" w:cs="Arial"/>
                    <w:sz w:val="18"/>
                    <w:szCs w:val="18"/>
                  </w:rPr>
                  <w:t>Regional</w:t>
                </w:r>
              </w:smartTag>
              <w:r w:rsidRPr="00DF0E3D">
                <w:rPr>
                  <w:rFonts w:ascii="Arial" w:hAnsi="Arial" w:cs="Arial"/>
                  <w:sz w:val="18"/>
                  <w:szCs w:val="18"/>
                </w:rPr>
                <w:t xml:space="preserve"> </w:t>
              </w:r>
              <w:smartTag w:uri="urn:schemas-microsoft-com:office:smarttags" w:element="PostalCode">
                <w:r w:rsidRPr="00DF0E3D">
                  <w:rPr>
                    <w:rFonts w:ascii="Arial" w:hAnsi="Arial" w:cs="Arial"/>
                    <w:sz w:val="18"/>
                    <w:szCs w:val="18"/>
                  </w:rPr>
                  <w:t>Municipality</w:t>
                </w:r>
              </w:smartTag>
            </w:smartTag>
            <w:r w:rsidRPr="00DF0E3D">
              <w:rPr>
                <w:rFonts w:ascii="Arial" w:hAnsi="Arial" w:cs="Arial"/>
                <w:sz w:val="18"/>
                <w:szCs w:val="18"/>
              </w:rPr>
              <w:t xml:space="preserve"> of Halton</w:t>
            </w:r>
          </w:p>
          <w:p w:rsidR="00031160" w:rsidRPr="00DF0E3D" w:rsidRDefault="00031160" w:rsidP="00DF0E3D">
            <w:pPr>
              <w:rPr>
                <w:rFonts w:ascii="Arial" w:hAnsi="Arial" w:cs="Arial"/>
                <w:sz w:val="18"/>
                <w:szCs w:val="18"/>
              </w:rPr>
            </w:pPr>
            <w:r w:rsidRPr="00DF0E3D">
              <w:rPr>
                <w:rFonts w:ascii="Arial" w:hAnsi="Arial" w:cs="Arial"/>
                <w:sz w:val="18"/>
                <w:szCs w:val="18"/>
              </w:rPr>
              <w:t>Tel:   905-825-6000 ext. 7601</w:t>
            </w:r>
          </w:p>
          <w:p w:rsidR="00031160" w:rsidRPr="00DF0E3D" w:rsidRDefault="00031160" w:rsidP="00DF0E3D">
            <w:pPr>
              <w:rPr>
                <w:rFonts w:ascii="Arial" w:hAnsi="Arial" w:cs="Arial"/>
                <w:sz w:val="18"/>
                <w:szCs w:val="18"/>
                <w:lang w:val="fr-FR"/>
              </w:rPr>
            </w:pPr>
            <w:r w:rsidRPr="00DF0E3D">
              <w:rPr>
                <w:rFonts w:ascii="Arial" w:hAnsi="Arial" w:cs="Arial"/>
                <w:sz w:val="18"/>
                <w:szCs w:val="18"/>
                <w:lang w:val="fr-FR"/>
              </w:rPr>
              <w:t>Fax:  905-825-8822</w:t>
            </w:r>
          </w:p>
          <w:p w:rsidR="00031160" w:rsidRPr="00DF0E3D" w:rsidRDefault="00031160" w:rsidP="00DF0E3D">
            <w:pPr>
              <w:rPr>
                <w:rFonts w:ascii="Arial" w:hAnsi="Arial" w:cs="Arial"/>
                <w:sz w:val="18"/>
                <w:szCs w:val="18"/>
                <w:lang w:val="pt-BR"/>
              </w:rPr>
            </w:pPr>
            <w:r w:rsidRPr="00DF0E3D">
              <w:rPr>
                <w:rFonts w:ascii="Arial" w:hAnsi="Arial" w:cs="Arial"/>
                <w:sz w:val="18"/>
                <w:szCs w:val="18"/>
                <w:lang w:val="pt-BR"/>
              </w:rPr>
              <w:t xml:space="preserve">E-mail:  </w:t>
            </w:r>
            <w:hyperlink r:id="rId19" w:history="1">
              <w:r w:rsidRPr="00DF0E3D">
                <w:rPr>
                  <w:rStyle w:val="Hyperlink"/>
                  <w:rFonts w:ascii="Arial" w:hAnsi="Arial" w:cs="Arial"/>
                  <w:sz w:val="18"/>
                  <w:szCs w:val="18"/>
                  <w:lang w:val="pt-BR"/>
                </w:rPr>
                <w:t>david.simpson@halton.ca</w:t>
              </w:r>
            </w:hyperlink>
            <w:r w:rsidRPr="00DF0E3D">
              <w:rPr>
                <w:rFonts w:ascii="Arial" w:hAnsi="Arial" w:cs="Arial"/>
                <w:sz w:val="18"/>
                <w:szCs w:val="18"/>
                <w:lang w:val="pt-BR"/>
              </w:rPr>
              <w:t xml:space="preserve"> </w:t>
            </w:r>
          </w:p>
          <w:p w:rsidR="00031160" w:rsidRPr="00DF0E3D" w:rsidRDefault="00031160" w:rsidP="00DF0E3D">
            <w:pPr>
              <w:rPr>
                <w:rFonts w:ascii="Arial" w:hAnsi="Arial" w:cs="Arial"/>
                <w:sz w:val="18"/>
                <w:szCs w:val="18"/>
                <w:lang w:val="pt-BR"/>
              </w:rPr>
            </w:pPr>
          </w:p>
          <w:p w:rsidR="00031160" w:rsidRPr="00DF0E3D" w:rsidRDefault="00031160" w:rsidP="00DF0E3D">
            <w:pPr>
              <w:jc w:val="both"/>
              <w:rPr>
                <w:rFonts w:ascii="Arial" w:hAnsi="Arial" w:cs="Arial"/>
                <w:sz w:val="18"/>
                <w:szCs w:val="18"/>
                <w:lang w:val="fr-FR"/>
              </w:rPr>
            </w:pPr>
          </w:p>
        </w:tc>
        <w:tc>
          <w:tcPr>
            <w:tcW w:w="4172" w:type="dxa"/>
          </w:tcPr>
          <w:p w:rsidR="00031160" w:rsidRPr="00DF0E3D" w:rsidRDefault="00031160" w:rsidP="00DF0E3D">
            <w:pPr>
              <w:ind w:right="-300"/>
              <w:rPr>
                <w:rFonts w:ascii="Arial" w:hAnsi="Arial" w:cs="Arial"/>
                <w:b/>
                <w:sz w:val="18"/>
                <w:szCs w:val="18"/>
              </w:rPr>
            </w:pPr>
            <w:r w:rsidRPr="00DF0E3D">
              <w:rPr>
                <w:rFonts w:ascii="Arial" w:hAnsi="Arial" w:cs="Arial"/>
                <w:b/>
                <w:sz w:val="18"/>
                <w:szCs w:val="18"/>
              </w:rPr>
              <w:t>Ken Collicott</w:t>
            </w:r>
          </w:p>
          <w:p w:rsidR="00031160" w:rsidRPr="00DF0E3D" w:rsidRDefault="00031160" w:rsidP="00DF0E3D">
            <w:pPr>
              <w:ind w:right="-300"/>
              <w:rPr>
                <w:rFonts w:ascii="Arial" w:hAnsi="Arial" w:cs="Arial"/>
                <w:sz w:val="18"/>
                <w:szCs w:val="18"/>
              </w:rPr>
            </w:pPr>
            <w:r w:rsidRPr="00DF0E3D">
              <w:rPr>
                <w:rFonts w:ascii="Arial" w:hAnsi="Arial" w:cs="Arial"/>
                <w:sz w:val="18"/>
                <w:szCs w:val="18"/>
              </w:rPr>
              <w:t>R.V. Anderson Associates Limited</w:t>
            </w:r>
          </w:p>
          <w:p w:rsidR="00031160" w:rsidRPr="00DF0E3D" w:rsidRDefault="00031160" w:rsidP="00DF0E3D">
            <w:pPr>
              <w:ind w:right="-300"/>
              <w:rPr>
                <w:rFonts w:ascii="Arial" w:hAnsi="Arial" w:cs="Arial"/>
                <w:sz w:val="18"/>
                <w:szCs w:val="18"/>
              </w:rPr>
            </w:pPr>
            <w:smartTag w:uri="urn:schemas-microsoft-com:office:smarttags" w:element="PostalCode">
              <w:r w:rsidRPr="00DF0E3D">
                <w:rPr>
                  <w:rFonts w:ascii="Arial" w:hAnsi="Arial" w:cs="Arial"/>
                  <w:sz w:val="18"/>
                  <w:szCs w:val="18"/>
                </w:rPr>
                <w:t>2001 Sheppard Avenue East, Suite #400</w:t>
              </w:r>
            </w:smartTag>
          </w:p>
          <w:p w:rsidR="00031160" w:rsidRPr="00DF0E3D" w:rsidRDefault="00031160" w:rsidP="00DF0E3D">
            <w:pPr>
              <w:ind w:right="-300"/>
              <w:rPr>
                <w:rFonts w:ascii="Arial" w:hAnsi="Arial" w:cs="Arial"/>
                <w:sz w:val="18"/>
                <w:szCs w:val="18"/>
              </w:rPr>
            </w:pPr>
            <w:smartTag w:uri="urn:schemas-microsoft-com:office:smarttags" w:element="PostalCode">
              <w:smartTag w:uri="urn:schemas-microsoft-com:office:smarttags" w:element="PostalCode">
                <w:r w:rsidRPr="00DF0E3D">
                  <w:rPr>
                    <w:rFonts w:ascii="Arial" w:hAnsi="Arial" w:cs="Arial"/>
                    <w:sz w:val="18"/>
                    <w:szCs w:val="18"/>
                  </w:rPr>
                  <w:t>Toronto</w:t>
                </w:r>
              </w:smartTag>
              <w:r w:rsidRPr="00DF0E3D">
                <w:rPr>
                  <w:rFonts w:ascii="Arial" w:hAnsi="Arial" w:cs="Arial"/>
                  <w:sz w:val="18"/>
                  <w:szCs w:val="18"/>
                </w:rPr>
                <w:t xml:space="preserve">, </w:t>
              </w:r>
              <w:smartTag w:uri="urn:schemas-microsoft-com:office:smarttags" w:element="PostalCode">
                <w:r w:rsidRPr="00DF0E3D">
                  <w:rPr>
                    <w:rFonts w:ascii="Arial" w:hAnsi="Arial" w:cs="Arial"/>
                    <w:sz w:val="18"/>
                    <w:szCs w:val="18"/>
                  </w:rPr>
                  <w:t>Ontario</w:t>
                </w:r>
              </w:smartTag>
            </w:smartTag>
            <w:r w:rsidRPr="00DF0E3D">
              <w:rPr>
                <w:rFonts w:ascii="Arial" w:hAnsi="Arial" w:cs="Arial"/>
                <w:sz w:val="18"/>
                <w:szCs w:val="18"/>
              </w:rPr>
              <w:t xml:space="preserve"> </w:t>
            </w:r>
          </w:p>
          <w:p w:rsidR="00031160" w:rsidRPr="00DF0E3D" w:rsidRDefault="00031160" w:rsidP="00DF0E3D">
            <w:pPr>
              <w:ind w:right="-300"/>
              <w:rPr>
                <w:rFonts w:ascii="Arial" w:hAnsi="Arial" w:cs="Arial"/>
                <w:sz w:val="18"/>
                <w:szCs w:val="18"/>
                <w:lang w:val="fr-FR"/>
              </w:rPr>
            </w:pPr>
            <w:r w:rsidRPr="00DF0E3D">
              <w:rPr>
                <w:rFonts w:ascii="Arial" w:hAnsi="Arial" w:cs="Arial"/>
                <w:sz w:val="18"/>
                <w:szCs w:val="18"/>
                <w:lang w:val="fr-FR"/>
              </w:rPr>
              <w:t>M2J 4Z8</w:t>
            </w:r>
          </w:p>
          <w:p w:rsidR="00031160" w:rsidRPr="00DF0E3D" w:rsidRDefault="00031160" w:rsidP="00DF0E3D">
            <w:pPr>
              <w:ind w:right="-300"/>
              <w:rPr>
                <w:rFonts w:ascii="Arial" w:hAnsi="Arial" w:cs="Arial"/>
                <w:sz w:val="18"/>
                <w:szCs w:val="18"/>
                <w:lang w:val="fr-FR"/>
              </w:rPr>
            </w:pPr>
            <w:r w:rsidRPr="00DF0E3D">
              <w:rPr>
                <w:rFonts w:ascii="Arial" w:hAnsi="Arial" w:cs="Arial"/>
                <w:sz w:val="18"/>
                <w:szCs w:val="18"/>
                <w:lang w:val="fr-FR"/>
              </w:rPr>
              <w:t>Tel:   416-497-8600 ext. 294</w:t>
            </w:r>
          </w:p>
          <w:p w:rsidR="00031160" w:rsidRPr="00DF0E3D" w:rsidRDefault="00031160" w:rsidP="00DF0E3D">
            <w:pPr>
              <w:ind w:right="-300"/>
              <w:rPr>
                <w:rFonts w:ascii="Arial" w:hAnsi="Arial" w:cs="Arial"/>
                <w:sz w:val="18"/>
                <w:szCs w:val="18"/>
                <w:lang w:val="fr-FR"/>
              </w:rPr>
            </w:pPr>
            <w:r w:rsidRPr="00DF0E3D">
              <w:rPr>
                <w:rFonts w:ascii="Arial" w:hAnsi="Arial" w:cs="Arial"/>
                <w:sz w:val="18"/>
                <w:szCs w:val="18"/>
                <w:lang w:val="fr-FR"/>
              </w:rPr>
              <w:t>Fax:  416-497-0342</w:t>
            </w:r>
          </w:p>
          <w:p w:rsidR="00031160" w:rsidRPr="00DF0E3D" w:rsidRDefault="00031160" w:rsidP="00DF0E3D">
            <w:pPr>
              <w:ind w:right="-300"/>
              <w:rPr>
                <w:rFonts w:ascii="Arial" w:hAnsi="Arial" w:cs="Arial"/>
                <w:sz w:val="18"/>
                <w:szCs w:val="18"/>
                <w:lang w:val="fr-FR"/>
              </w:rPr>
            </w:pPr>
            <w:r w:rsidRPr="00DF0E3D">
              <w:rPr>
                <w:rFonts w:ascii="Arial" w:hAnsi="Arial" w:cs="Arial"/>
                <w:sz w:val="18"/>
                <w:szCs w:val="18"/>
                <w:lang w:val="fr-FR"/>
              </w:rPr>
              <w:t xml:space="preserve">E-mail:  </w:t>
            </w:r>
            <w:hyperlink r:id="rId20" w:history="1">
              <w:r w:rsidRPr="00DF0E3D">
                <w:rPr>
                  <w:rStyle w:val="Hyperlink"/>
                  <w:rFonts w:ascii="Arial" w:hAnsi="Arial" w:cs="Arial"/>
                  <w:sz w:val="18"/>
                  <w:szCs w:val="18"/>
                  <w:lang w:val="fr-FR"/>
                </w:rPr>
                <w:t>kcollicott@rvanderson.com</w:t>
              </w:r>
            </w:hyperlink>
          </w:p>
          <w:p w:rsidR="00031160" w:rsidRPr="00DF0E3D" w:rsidRDefault="00031160" w:rsidP="00DF0E3D">
            <w:pPr>
              <w:jc w:val="both"/>
              <w:rPr>
                <w:rFonts w:ascii="Arial" w:hAnsi="Arial" w:cs="Arial"/>
                <w:sz w:val="18"/>
                <w:szCs w:val="18"/>
                <w:lang w:val="fr-FR"/>
              </w:rPr>
            </w:pPr>
          </w:p>
        </w:tc>
      </w:tr>
    </w:tbl>
    <w:p w:rsidR="00031160" w:rsidRPr="00F63E7B" w:rsidRDefault="00031160" w:rsidP="00772DAE">
      <w:pPr>
        <w:pStyle w:val="BodyText"/>
        <w:rPr>
          <w:rFonts w:cs="Arial"/>
          <w:sz w:val="18"/>
          <w:szCs w:val="18"/>
          <w:lang w:val="fr-FR"/>
        </w:rPr>
      </w:pPr>
      <w:r w:rsidRPr="00F63E7B">
        <w:rPr>
          <w:rFonts w:cs="Arial"/>
          <w:sz w:val="18"/>
          <w:szCs w:val="18"/>
          <w:lang w:val="fr-FR"/>
        </w:rPr>
        <w:t xml:space="preserve">                </w:t>
      </w:r>
    </w:p>
    <w:p w:rsidR="00031160" w:rsidRPr="00F63E7B" w:rsidRDefault="00031160" w:rsidP="00772DAE">
      <w:pPr>
        <w:pStyle w:val="BodyText"/>
        <w:rPr>
          <w:rFonts w:cs="Arial"/>
          <w:sz w:val="18"/>
          <w:szCs w:val="18"/>
          <w:lang w:val="fr-FR"/>
        </w:rPr>
      </w:pPr>
    </w:p>
    <w:p w:rsidR="00031160" w:rsidRPr="00F63E7B" w:rsidRDefault="00031160" w:rsidP="00772DAE">
      <w:pPr>
        <w:pStyle w:val="BodyText"/>
        <w:rPr>
          <w:rFonts w:cs="Arial"/>
          <w:sz w:val="18"/>
          <w:szCs w:val="18"/>
          <w:lang w:val="fr-FR"/>
        </w:rPr>
      </w:pPr>
    </w:p>
    <w:p w:rsidR="00031160" w:rsidRPr="00F63E7B" w:rsidRDefault="00031160" w:rsidP="00772DAE">
      <w:pPr>
        <w:pStyle w:val="BodyText"/>
        <w:rPr>
          <w:rFonts w:cs="Arial"/>
          <w:sz w:val="18"/>
          <w:szCs w:val="18"/>
          <w:lang w:val="fr-FR"/>
        </w:rPr>
      </w:pPr>
    </w:p>
    <w:p w:rsidR="00031160" w:rsidRPr="00F63E7B" w:rsidRDefault="00031160" w:rsidP="00772DAE">
      <w:pPr>
        <w:pStyle w:val="BodyText"/>
        <w:rPr>
          <w:rFonts w:cs="Arial"/>
          <w:sz w:val="18"/>
          <w:szCs w:val="18"/>
          <w:lang w:val="fr-FR"/>
        </w:rPr>
      </w:pPr>
    </w:p>
    <w:p w:rsidR="00031160" w:rsidRPr="00F63E7B" w:rsidRDefault="00031160" w:rsidP="00772DAE">
      <w:pPr>
        <w:pStyle w:val="BodyText"/>
        <w:rPr>
          <w:rFonts w:cs="Arial"/>
          <w:sz w:val="18"/>
          <w:szCs w:val="18"/>
          <w:lang w:val="fr-FR"/>
        </w:rPr>
      </w:pPr>
    </w:p>
    <w:p w:rsidR="00031160" w:rsidRPr="00F63E7B" w:rsidRDefault="00031160" w:rsidP="00772DAE">
      <w:pPr>
        <w:pStyle w:val="BodyText"/>
        <w:rPr>
          <w:rFonts w:cs="Arial"/>
          <w:sz w:val="18"/>
          <w:szCs w:val="18"/>
          <w:lang w:val="fr-FR"/>
        </w:rPr>
      </w:pPr>
    </w:p>
    <w:p w:rsidR="00031160" w:rsidRPr="00F63E7B" w:rsidRDefault="00031160" w:rsidP="00772DAE">
      <w:pPr>
        <w:pStyle w:val="BodyText"/>
        <w:rPr>
          <w:rFonts w:cs="Arial"/>
          <w:sz w:val="18"/>
          <w:szCs w:val="18"/>
          <w:lang w:val="fr-FR"/>
        </w:rPr>
      </w:pPr>
    </w:p>
    <w:p w:rsidR="00031160" w:rsidRPr="00F63E7B" w:rsidRDefault="00031160" w:rsidP="00772DAE">
      <w:pPr>
        <w:pStyle w:val="BodyText"/>
        <w:rPr>
          <w:rFonts w:cs="Arial"/>
          <w:sz w:val="18"/>
          <w:szCs w:val="18"/>
          <w:lang w:val="fr-FR"/>
        </w:rPr>
      </w:pPr>
    </w:p>
    <w:p w:rsidR="00031160" w:rsidRPr="00F63E7B" w:rsidRDefault="00031160" w:rsidP="00772DAE">
      <w:pPr>
        <w:pStyle w:val="BodyText"/>
        <w:rPr>
          <w:rFonts w:cs="Arial"/>
          <w:sz w:val="18"/>
          <w:szCs w:val="18"/>
          <w:lang w:val="fr-FR"/>
        </w:rPr>
      </w:pPr>
    </w:p>
    <w:p w:rsidR="00031160" w:rsidRPr="00F63E7B" w:rsidRDefault="00031160" w:rsidP="00772DAE">
      <w:pPr>
        <w:pStyle w:val="BodyText"/>
        <w:rPr>
          <w:rFonts w:cs="Arial"/>
          <w:sz w:val="18"/>
          <w:szCs w:val="18"/>
          <w:lang w:val="fr-FR"/>
        </w:rPr>
      </w:pPr>
    </w:p>
    <w:p w:rsidR="00031160" w:rsidRPr="00F63E7B" w:rsidRDefault="00031160" w:rsidP="00772DAE">
      <w:pPr>
        <w:pStyle w:val="BodyText"/>
        <w:rPr>
          <w:rFonts w:cs="Arial"/>
          <w:sz w:val="18"/>
          <w:szCs w:val="18"/>
          <w:lang w:val="fr-FR"/>
        </w:rPr>
      </w:pPr>
    </w:p>
    <w:p w:rsidR="00031160" w:rsidRPr="00F63E7B" w:rsidRDefault="00031160" w:rsidP="00772DAE">
      <w:pPr>
        <w:pStyle w:val="BodyText"/>
        <w:rPr>
          <w:rFonts w:cs="Arial"/>
          <w:sz w:val="18"/>
          <w:szCs w:val="18"/>
          <w:lang w:val="fr-FR"/>
        </w:rPr>
      </w:pPr>
    </w:p>
    <w:p w:rsidR="00031160" w:rsidRPr="00F63E7B" w:rsidRDefault="00031160" w:rsidP="00772DAE">
      <w:pPr>
        <w:pStyle w:val="BodyText"/>
        <w:rPr>
          <w:rFonts w:cs="Arial"/>
          <w:sz w:val="18"/>
          <w:szCs w:val="18"/>
          <w:lang w:val="fr-FR"/>
        </w:rPr>
      </w:pPr>
    </w:p>
    <w:p w:rsidR="00031160" w:rsidRPr="00F63E7B" w:rsidRDefault="00031160" w:rsidP="00772DAE">
      <w:pPr>
        <w:pStyle w:val="BodyText"/>
        <w:rPr>
          <w:rFonts w:cs="Arial"/>
          <w:sz w:val="18"/>
          <w:szCs w:val="18"/>
          <w:lang w:val="fr-FR"/>
        </w:rPr>
      </w:pPr>
    </w:p>
    <w:p w:rsidR="00031160" w:rsidRPr="00F63E7B" w:rsidRDefault="00031160" w:rsidP="00772DAE">
      <w:pPr>
        <w:pStyle w:val="BodyText"/>
        <w:rPr>
          <w:rFonts w:cs="Arial"/>
          <w:sz w:val="18"/>
          <w:szCs w:val="18"/>
          <w:lang w:val="fr-FR"/>
        </w:rPr>
      </w:pPr>
    </w:p>
    <w:p w:rsidR="00031160" w:rsidRPr="00772DAE" w:rsidRDefault="00031160" w:rsidP="00772DAE">
      <w:pPr>
        <w:pStyle w:val="BodyText"/>
        <w:rPr>
          <w:rFonts w:cs="Arial"/>
          <w:sz w:val="18"/>
          <w:szCs w:val="18"/>
        </w:rPr>
      </w:pPr>
      <w:r w:rsidRPr="00772DAE">
        <w:rPr>
          <w:rFonts w:cs="Arial"/>
          <w:sz w:val="18"/>
          <w:szCs w:val="18"/>
        </w:rPr>
        <w:t>Additional information related to the study and consultation process may be obtained through the study website:</w:t>
      </w:r>
    </w:p>
    <w:p w:rsidR="00031160" w:rsidRPr="00772DAE" w:rsidRDefault="00031160" w:rsidP="00772DAE">
      <w:pPr>
        <w:jc w:val="both"/>
        <w:rPr>
          <w:rFonts w:ascii="Arial" w:hAnsi="Arial" w:cs="Arial"/>
          <w:sz w:val="18"/>
          <w:szCs w:val="18"/>
          <w:vertAlign w:val="superscript"/>
        </w:rPr>
      </w:pPr>
      <w:hyperlink r:id="rId21" w:history="1">
        <w:r w:rsidRPr="00772DAE">
          <w:rPr>
            <w:rStyle w:val="Hyperlink"/>
            <w:rFonts w:ascii="Arial" w:hAnsi="Arial" w:cs="Arial"/>
            <w:sz w:val="18"/>
            <w:szCs w:val="18"/>
            <w:lang w:eastAsia="en-CA"/>
          </w:rPr>
          <w:t>http://www.halton.ca/WaterWastewaterClassEAs</w:t>
        </w:r>
      </w:hyperlink>
    </w:p>
    <w:p w:rsidR="00031160" w:rsidRPr="00772DAE" w:rsidRDefault="00031160" w:rsidP="00772DAE">
      <w:pPr>
        <w:jc w:val="both"/>
        <w:rPr>
          <w:rFonts w:ascii="Arial" w:hAnsi="Arial" w:cs="Arial"/>
          <w:sz w:val="18"/>
          <w:szCs w:val="18"/>
          <w:vertAlign w:val="superscript"/>
        </w:rPr>
      </w:pPr>
      <w:r w:rsidRPr="00772DAE">
        <w:rPr>
          <w:rFonts w:ascii="Arial" w:hAnsi="Arial" w:cs="Arial"/>
          <w:sz w:val="18"/>
          <w:szCs w:val="18"/>
          <w:vertAlign w:val="superscript"/>
        </w:rPr>
        <w:t>This Notice first issued on February 10, 2011.</w:t>
      </w:r>
    </w:p>
    <w:p w:rsidR="00031160" w:rsidRPr="00772DAE" w:rsidRDefault="00031160" w:rsidP="00772DAE">
      <w:pPr>
        <w:rPr>
          <w:rFonts w:ascii="Arial" w:hAnsi="Arial" w:cs="Arial"/>
          <w:sz w:val="18"/>
          <w:szCs w:val="18"/>
        </w:rPr>
      </w:pPr>
    </w:p>
    <w:p w:rsidR="00031160" w:rsidRDefault="00031160" w:rsidP="00772DAE">
      <w:pPr>
        <w:pStyle w:val="Header"/>
        <w:spacing w:before="20" w:after="20" w:line="200" w:lineRule="exact"/>
        <w:jc w:val="center"/>
        <w:rPr>
          <w:rFonts w:ascii="Arial" w:hAnsi="Arial" w:cs="Arial"/>
          <w:sz w:val="18"/>
          <w:szCs w:val="18"/>
        </w:rPr>
        <w:sectPr w:rsidR="00031160" w:rsidSect="00F63E7B">
          <w:footerReference w:type="default" r:id="rId22"/>
          <w:pgSz w:w="12240" w:h="15840"/>
          <w:pgMar w:top="1260" w:right="1440" w:bottom="1170" w:left="1440" w:header="720" w:footer="105" w:gutter="0"/>
          <w:cols w:space="720"/>
          <w:docGrid w:linePitch="360"/>
        </w:sectPr>
      </w:pPr>
      <w:r w:rsidRPr="00772DAE">
        <w:rPr>
          <w:rFonts w:ascii="Arial" w:hAnsi="Arial" w:cs="Arial"/>
          <w:sz w:val="18"/>
          <w:szCs w:val="18"/>
        </w:rPr>
        <w:t xml:space="preserve"> </w:t>
      </w:r>
    </w:p>
    <w:p w:rsidR="00031160" w:rsidRPr="00D468AC" w:rsidRDefault="00031160" w:rsidP="00D468AC">
      <w:pPr>
        <w:pStyle w:val="Header"/>
        <w:spacing w:before="0" w:after="0"/>
        <w:jc w:val="center"/>
        <w:rPr>
          <w:rFonts w:ascii="Arial" w:hAnsi="Arial" w:cs="Arial"/>
          <w:b/>
          <w:sz w:val="22"/>
        </w:rPr>
      </w:pPr>
      <w:r w:rsidRPr="00D468AC">
        <w:rPr>
          <w:rFonts w:ascii="Arial" w:hAnsi="Arial" w:cs="Arial"/>
          <w:b/>
          <w:sz w:val="22"/>
        </w:rPr>
        <w:t>NOTICE OF STUDY COMPLETION</w:t>
      </w:r>
    </w:p>
    <w:p w:rsidR="00031160" w:rsidRPr="00D468AC" w:rsidRDefault="00031160" w:rsidP="00D468AC">
      <w:pPr>
        <w:pStyle w:val="Header"/>
        <w:spacing w:before="0" w:after="0"/>
        <w:jc w:val="center"/>
        <w:rPr>
          <w:rFonts w:ascii="Arial" w:hAnsi="Arial" w:cs="Arial"/>
          <w:b/>
          <w:sz w:val="22"/>
        </w:rPr>
      </w:pPr>
      <w:r w:rsidRPr="00D468AC">
        <w:rPr>
          <w:rFonts w:ascii="Arial" w:hAnsi="Arial" w:cs="Arial"/>
          <w:b/>
          <w:sz w:val="22"/>
        </w:rPr>
        <w:t>CLASS ENVIRONMENTAL ASSESSMENT STUDY</w:t>
      </w:r>
    </w:p>
    <w:p w:rsidR="00031160" w:rsidRPr="00D468AC" w:rsidRDefault="00031160" w:rsidP="00D468AC">
      <w:pPr>
        <w:pStyle w:val="Header"/>
        <w:spacing w:before="0" w:after="0"/>
        <w:jc w:val="center"/>
        <w:rPr>
          <w:rFonts w:ascii="Arial" w:hAnsi="Arial" w:cs="Arial"/>
          <w:b/>
          <w:sz w:val="22"/>
        </w:rPr>
      </w:pPr>
      <w:r w:rsidRPr="00D468AC">
        <w:rPr>
          <w:rFonts w:ascii="Arial" w:hAnsi="Arial" w:cs="Arial"/>
          <w:b/>
          <w:sz w:val="22"/>
        </w:rPr>
        <w:t>Campbellville Well House Expansion</w:t>
      </w:r>
    </w:p>
    <w:p w:rsidR="00031160" w:rsidRPr="00D468AC" w:rsidRDefault="00031160" w:rsidP="00D468AC">
      <w:pPr>
        <w:pStyle w:val="Header"/>
        <w:spacing w:before="0" w:after="0"/>
        <w:jc w:val="center"/>
        <w:rPr>
          <w:rFonts w:ascii="Arial" w:hAnsi="Arial" w:cs="Arial"/>
          <w:b/>
          <w:sz w:val="22"/>
        </w:rPr>
      </w:pPr>
      <w:smartTag w:uri="urn:schemas-microsoft-com:office:smarttags" w:element="PostalCode">
        <w:r w:rsidRPr="00D468AC">
          <w:rPr>
            <w:rFonts w:ascii="Arial" w:hAnsi="Arial" w:cs="Arial"/>
            <w:b/>
            <w:sz w:val="22"/>
          </w:rPr>
          <w:t>30 Glenda Jane Drive</w:t>
        </w:r>
      </w:smartTag>
      <w:r w:rsidRPr="00D468AC">
        <w:rPr>
          <w:rFonts w:ascii="Arial" w:hAnsi="Arial" w:cs="Arial"/>
          <w:b/>
          <w:sz w:val="22"/>
        </w:rPr>
        <w:t>,</w:t>
      </w:r>
    </w:p>
    <w:p w:rsidR="00031160" w:rsidRPr="00D468AC" w:rsidRDefault="00031160" w:rsidP="00D468AC">
      <w:pPr>
        <w:pStyle w:val="Header"/>
        <w:spacing w:before="0" w:after="0"/>
        <w:jc w:val="center"/>
        <w:rPr>
          <w:rFonts w:ascii="Arial" w:hAnsi="Arial" w:cs="Arial"/>
          <w:b/>
          <w:sz w:val="22"/>
        </w:rPr>
      </w:pPr>
      <w:r w:rsidRPr="00D468AC">
        <w:rPr>
          <w:rFonts w:ascii="Arial" w:hAnsi="Arial" w:cs="Arial"/>
          <w:b/>
          <w:sz w:val="22"/>
        </w:rPr>
        <w:t xml:space="preserve">Campbellville, Town of </w:t>
      </w:r>
      <w:smartTag w:uri="urn:schemas-microsoft-com:office:smarttags" w:element="PostalCode">
        <w:r w:rsidRPr="00D468AC">
          <w:rPr>
            <w:rFonts w:ascii="Arial" w:hAnsi="Arial" w:cs="Arial"/>
            <w:b/>
            <w:sz w:val="22"/>
          </w:rPr>
          <w:t>Milton</w:t>
        </w:r>
      </w:smartTag>
      <w:r w:rsidRPr="00D468AC">
        <w:rPr>
          <w:rFonts w:ascii="Arial" w:hAnsi="Arial" w:cs="Arial"/>
          <w:b/>
          <w:sz w:val="22"/>
        </w:rPr>
        <w:t xml:space="preserve"> </w:t>
      </w:r>
    </w:p>
    <w:p w:rsidR="00031160" w:rsidRPr="00D468AC" w:rsidRDefault="00031160" w:rsidP="00D468AC">
      <w:pPr>
        <w:pStyle w:val="Header"/>
        <w:spacing w:before="0" w:after="0"/>
        <w:jc w:val="center"/>
        <w:rPr>
          <w:rFonts w:ascii="Arial" w:hAnsi="Arial" w:cs="Arial"/>
          <w:b/>
          <w:sz w:val="22"/>
        </w:rPr>
      </w:pPr>
      <w:r w:rsidRPr="00D468AC">
        <w:rPr>
          <w:rFonts w:ascii="Arial" w:hAnsi="Arial" w:cs="Arial"/>
          <w:b/>
          <w:sz w:val="22"/>
        </w:rPr>
        <w:t>PR-2484A</w:t>
      </w:r>
    </w:p>
    <w:p w:rsidR="00031160" w:rsidRPr="002F210C" w:rsidRDefault="00031160" w:rsidP="00D468AC">
      <w:pPr>
        <w:pStyle w:val="Title"/>
        <w:spacing w:before="0" w:after="0"/>
        <w:jc w:val="left"/>
        <w:rPr>
          <w:sz w:val="18"/>
          <w:szCs w:val="18"/>
        </w:rPr>
      </w:pPr>
      <w:r w:rsidRPr="002F210C">
        <w:rPr>
          <w:sz w:val="18"/>
          <w:szCs w:val="18"/>
        </w:rPr>
        <w:t>Background</w:t>
      </w:r>
    </w:p>
    <w:p w:rsidR="00031160" w:rsidRDefault="00031160" w:rsidP="00D468AC">
      <w:pPr>
        <w:spacing w:before="0" w:after="0"/>
        <w:jc w:val="both"/>
        <w:rPr>
          <w:rFonts w:ascii="Arial" w:hAnsi="Arial" w:cs="Arial"/>
          <w:sz w:val="18"/>
          <w:szCs w:val="18"/>
          <w:lang w:val="en-US"/>
        </w:rPr>
      </w:pPr>
      <w:r w:rsidRPr="002F210C">
        <w:rPr>
          <w:rFonts w:ascii="Arial" w:hAnsi="Arial" w:cs="Arial"/>
          <w:sz w:val="18"/>
          <w:szCs w:val="18"/>
          <w:lang w:val="en-US"/>
        </w:rPr>
        <w:t>Halton Region has completed a Class Environmental Assessment (EA) Study for the Expansion of the Campbellville Well House.  This study’s goal was to consider alternative solutions for the expansion of the Campbellville Well House. The study also assesses the environmental impacts these solutions would have on the surroundings and which solution best solves the problems at hand.</w:t>
      </w:r>
    </w:p>
    <w:p w:rsidR="00031160" w:rsidRPr="002F210C" w:rsidRDefault="00031160" w:rsidP="00D468AC">
      <w:pPr>
        <w:spacing w:before="0" w:after="0"/>
        <w:jc w:val="both"/>
        <w:rPr>
          <w:rFonts w:ascii="Arial" w:hAnsi="Arial" w:cs="Arial"/>
          <w:sz w:val="18"/>
          <w:szCs w:val="18"/>
          <w:lang w:val="en-US"/>
        </w:rPr>
      </w:pPr>
    </w:p>
    <w:p w:rsidR="00031160" w:rsidRPr="002F210C" w:rsidRDefault="00031160" w:rsidP="00D468AC">
      <w:pPr>
        <w:pStyle w:val="Title"/>
        <w:spacing w:before="0" w:after="0"/>
        <w:jc w:val="both"/>
        <w:rPr>
          <w:sz w:val="18"/>
          <w:szCs w:val="18"/>
        </w:rPr>
      </w:pPr>
      <w:r w:rsidRPr="002F210C">
        <w:rPr>
          <w:sz w:val="18"/>
          <w:szCs w:val="18"/>
        </w:rPr>
        <w:t>The Process</w:t>
      </w:r>
    </w:p>
    <w:p w:rsidR="00031160" w:rsidRPr="002F210C" w:rsidRDefault="00031160" w:rsidP="00D468AC">
      <w:pPr>
        <w:autoSpaceDE w:val="0"/>
        <w:autoSpaceDN w:val="0"/>
        <w:adjustRightInd w:val="0"/>
        <w:spacing w:before="0" w:after="0"/>
        <w:jc w:val="both"/>
        <w:rPr>
          <w:rFonts w:ascii="Arial" w:hAnsi="Arial" w:cs="Arial"/>
          <w:sz w:val="18"/>
          <w:szCs w:val="18"/>
          <w:lang w:val="en-US"/>
        </w:rPr>
      </w:pPr>
      <w:r w:rsidRPr="002F210C">
        <w:rPr>
          <w:rFonts w:ascii="Arial" w:hAnsi="Arial" w:cs="Arial"/>
          <w:sz w:val="18"/>
          <w:szCs w:val="18"/>
          <w:lang w:val="en-US"/>
        </w:rPr>
        <w:t>The study has been completed in accordance with the approval requirements for Schedule ‘B’ projects as defined in the October 2000 Municipal Class EA document (as amended in 2007). The Class EA process for this project included public and agency consultation, an evaluation of alternatives, an assessment of the impacts of the proposed project and identification of the measures to prevent or mitigate impacts.  A pre-design report was also completed in conjunction with the Class EA which includes more detailed analysis of specific portions of the project.</w:t>
      </w:r>
    </w:p>
    <w:p w:rsidR="00031160" w:rsidRPr="002F210C" w:rsidRDefault="00031160" w:rsidP="00D468AC">
      <w:pPr>
        <w:pStyle w:val="Title"/>
        <w:spacing w:before="120" w:after="0"/>
        <w:jc w:val="both"/>
        <w:rPr>
          <w:sz w:val="18"/>
          <w:szCs w:val="18"/>
        </w:rPr>
      </w:pPr>
      <w:r w:rsidRPr="002F210C">
        <w:rPr>
          <w:sz w:val="18"/>
          <w:szCs w:val="18"/>
        </w:rPr>
        <w:t>Preferred Solution</w:t>
      </w:r>
    </w:p>
    <w:p w:rsidR="00031160" w:rsidRDefault="00031160" w:rsidP="00D468AC">
      <w:pPr>
        <w:autoSpaceDE w:val="0"/>
        <w:autoSpaceDN w:val="0"/>
        <w:adjustRightInd w:val="0"/>
        <w:spacing w:before="0" w:after="0"/>
        <w:jc w:val="both"/>
        <w:rPr>
          <w:rFonts w:ascii="Arial" w:hAnsi="Arial" w:cs="Arial"/>
          <w:sz w:val="18"/>
          <w:szCs w:val="18"/>
          <w:lang w:val="en-US"/>
        </w:rPr>
      </w:pPr>
      <w:r w:rsidRPr="002F210C">
        <w:rPr>
          <w:rFonts w:ascii="Arial" w:hAnsi="Arial" w:cs="Arial"/>
          <w:sz w:val="18"/>
          <w:szCs w:val="18"/>
          <w:lang w:val="en-US"/>
        </w:rPr>
        <w:t>Based upon input received at the Public Information Centre, as well as input from review agencies and other key stakeholders, the Region and its Consultants have prepared the Project File for this project. The study identifies a permanent indoor standby generator and building addition as the preferred alternative.  The design of the addition was made with the goal of minimizing the environmental impact to the surroundings and blending in with the neighborhood.</w:t>
      </w:r>
    </w:p>
    <w:p w:rsidR="00031160" w:rsidRPr="002F210C" w:rsidRDefault="00031160" w:rsidP="00D468AC">
      <w:pPr>
        <w:autoSpaceDE w:val="0"/>
        <w:autoSpaceDN w:val="0"/>
        <w:adjustRightInd w:val="0"/>
        <w:spacing w:before="0" w:after="0"/>
        <w:jc w:val="both"/>
        <w:rPr>
          <w:rFonts w:ascii="Arial" w:hAnsi="Arial" w:cs="Arial"/>
          <w:b/>
          <w:sz w:val="18"/>
          <w:szCs w:val="18"/>
          <w:lang w:val="en-US"/>
        </w:rPr>
      </w:pPr>
      <w:r w:rsidRPr="002F210C">
        <w:rPr>
          <w:rFonts w:ascii="Arial" w:hAnsi="Arial" w:cs="Arial"/>
          <w:b/>
          <w:sz w:val="18"/>
          <w:szCs w:val="18"/>
          <w:lang w:val="en-US"/>
        </w:rPr>
        <w:t>Project File</w:t>
      </w:r>
    </w:p>
    <w:p w:rsidR="00031160" w:rsidRPr="002F210C" w:rsidRDefault="00031160" w:rsidP="002F210C">
      <w:pPr>
        <w:autoSpaceDE w:val="0"/>
        <w:autoSpaceDN w:val="0"/>
        <w:adjustRightInd w:val="0"/>
        <w:jc w:val="both"/>
        <w:rPr>
          <w:rFonts w:ascii="Arial" w:hAnsi="Arial" w:cs="Arial"/>
          <w:sz w:val="18"/>
          <w:szCs w:val="18"/>
          <w:lang w:val="en-US"/>
        </w:rPr>
      </w:pPr>
      <w:r w:rsidRPr="002F210C">
        <w:rPr>
          <w:rFonts w:ascii="Arial" w:hAnsi="Arial" w:cs="Arial"/>
          <w:sz w:val="18"/>
          <w:szCs w:val="18"/>
          <w:lang w:val="en-US"/>
        </w:rPr>
        <w:t>The Campbellville Well House Expansion Environmental Assessment study is available for viewing from September 30, 2010 to November 1, 2010 at the following locations and time:</w:t>
      </w:r>
    </w:p>
    <w:tbl>
      <w:tblPr>
        <w:tblW w:w="9428" w:type="dxa"/>
        <w:tblLook w:val="01E0"/>
      </w:tblPr>
      <w:tblGrid>
        <w:gridCol w:w="3085"/>
        <w:gridCol w:w="3969"/>
        <w:gridCol w:w="2374"/>
      </w:tblGrid>
      <w:tr w:rsidR="00031160" w:rsidRPr="002F210C" w:rsidTr="00D468AC">
        <w:trPr>
          <w:trHeight w:val="1422"/>
        </w:trPr>
        <w:tc>
          <w:tcPr>
            <w:tcW w:w="3085" w:type="dxa"/>
          </w:tcPr>
          <w:p w:rsidR="00031160" w:rsidRPr="002F210C" w:rsidRDefault="00031160" w:rsidP="00D44143">
            <w:pPr>
              <w:pStyle w:val="BodyText"/>
              <w:rPr>
                <w:rFonts w:cs="Arial"/>
                <w:sz w:val="18"/>
                <w:szCs w:val="18"/>
              </w:rPr>
            </w:pPr>
            <w:smartTag w:uri="urn:schemas-microsoft-com:office:smarttags" w:element="PostalCode">
              <w:smartTag w:uri="urn:schemas-microsoft-com:office:smarttags" w:element="PostalCode">
                <w:r w:rsidRPr="002F210C">
                  <w:rPr>
                    <w:rFonts w:cs="Arial"/>
                    <w:sz w:val="18"/>
                    <w:szCs w:val="18"/>
                  </w:rPr>
                  <w:t>Region</w:t>
                </w:r>
              </w:smartTag>
              <w:r w:rsidRPr="002F210C">
                <w:rPr>
                  <w:rFonts w:cs="Arial"/>
                  <w:sz w:val="18"/>
                  <w:szCs w:val="18"/>
                </w:rPr>
                <w:t xml:space="preserve"> </w:t>
              </w:r>
              <w:smartTag w:uri="urn:schemas-microsoft-com:office:smarttags" w:element="PostalCode">
                <w:r w:rsidRPr="002F210C">
                  <w:rPr>
                    <w:rFonts w:cs="Arial"/>
                    <w:sz w:val="18"/>
                    <w:szCs w:val="18"/>
                  </w:rPr>
                  <w:t>Municipality</w:t>
                </w:r>
              </w:smartTag>
            </w:smartTag>
            <w:r w:rsidRPr="002F210C">
              <w:rPr>
                <w:rFonts w:cs="Arial"/>
                <w:sz w:val="18"/>
                <w:szCs w:val="18"/>
              </w:rPr>
              <w:t xml:space="preserve"> of Halton</w:t>
            </w:r>
          </w:p>
          <w:p w:rsidR="00031160" w:rsidRPr="002F210C" w:rsidRDefault="00031160" w:rsidP="00D44143">
            <w:pPr>
              <w:pStyle w:val="BodyText"/>
              <w:rPr>
                <w:rFonts w:cs="Arial"/>
                <w:sz w:val="18"/>
                <w:szCs w:val="18"/>
              </w:rPr>
            </w:pPr>
            <w:r w:rsidRPr="002F210C">
              <w:rPr>
                <w:rFonts w:cs="Arial"/>
                <w:sz w:val="18"/>
                <w:szCs w:val="18"/>
              </w:rPr>
              <w:t>Citizen’s Reference Library</w:t>
            </w:r>
          </w:p>
          <w:p w:rsidR="00031160" w:rsidRPr="002F210C" w:rsidRDefault="00031160" w:rsidP="00D44143">
            <w:pPr>
              <w:pStyle w:val="BodyText"/>
              <w:rPr>
                <w:rFonts w:cs="Arial"/>
                <w:sz w:val="18"/>
                <w:szCs w:val="18"/>
              </w:rPr>
            </w:pPr>
            <w:smartTag w:uri="urn:schemas-microsoft-com:office:smarttags" w:element="PostalCode">
              <w:r w:rsidRPr="002F210C">
                <w:rPr>
                  <w:rFonts w:cs="Arial"/>
                  <w:sz w:val="18"/>
                  <w:szCs w:val="18"/>
                </w:rPr>
                <w:t>1151 Bronte Road</w:t>
              </w:r>
            </w:smartTag>
          </w:p>
          <w:p w:rsidR="00031160" w:rsidRPr="002F210C" w:rsidRDefault="00031160" w:rsidP="00D44143">
            <w:pPr>
              <w:pStyle w:val="address"/>
              <w:jc w:val="both"/>
              <w:rPr>
                <w:rFonts w:ascii="Arial" w:hAnsi="Arial" w:cs="Arial"/>
                <w:sz w:val="18"/>
                <w:szCs w:val="18"/>
                <w:lang w:val="en-CA"/>
              </w:rPr>
            </w:pPr>
            <w:smartTag w:uri="urn:schemas-microsoft-com:office:smarttags" w:element="PostalCode">
              <w:smartTag w:uri="urn:schemas-microsoft-com:office:smarttags" w:element="PostalCode">
                <w:r w:rsidRPr="002F210C">
                  <w:rPr>
                    <w:rFonts w:ascii="Arial" w:hAnsi="Arial" w:cs="Arial"/>
                    <w:sz w:val="18"/>
                    <w:szCs w:val="18"/>
                    <w:lang w:val="en-CA"/>
                  </w:rPr>
                  <w:t>Oakville</w:t>
                </w:r>
              </w:smartTag>
              <w:r w:rsidRPr="002F210C">
                <w:rPr>
                  <w:rFonts w:ascii="Arial" w:hAnsi="Arial" w:cs="Arial"/>
                  <w:sz w:val="18"/>
                  <w:szCs w:val="18"/>
                  <w:lang w:val="en-CA"/>
                </w:rPr>
                <w:t>, ON  L6M 3L1</w:t>
              </w:r>
            </w:smartTag>
          </w:p>
          <w:p w:rsidR="00031160" w:rsidRPr="002F210C" w:rsidRDefault="00031160" w:rsidP="00D44143">
            <w:pPr>
              <w:pStyle w:val="BodyText"/>
              <w:rPr>
                <w:rFonts w:cs="Arial"/>
                <w:sz w:val="18"/>
                <w:szCs w:val="18"/>
              </w:rPr>
            </w:pPr>
            <w:r w:rsidRPr="002F210C">
              <w:rPr>
                <w:rFonts w:cs="Arial"/>
                <w:sz w:val="18"/>
                <w:szCs w:val="18"/>
              </w:rPr>
              <w:t>Monday to Friday:</w:t>
            </w:r>
          </w:p>
          <w:p w:rsidR="00031160" w:rsidRPr="002F210C" w:rsidRDefault="00031160" w:rsidP="00D44143">
            <w:pPr>
              <w:pStyle w:val="BodyText"/>
              <w:rPr>
                <w:rFonts w:cs="Arial"/>
                <w:sz w:val="18"/>
                <w:szCs w:val="18"/>
              </w:rPr>
            </w:pPr>
            <w:r w:rsidRPr="002F210C">
              <w:rPr>
                <w:rFonts w:cs="Arial"/>
                <w:sz w:val="18"/>
                <w:szCs w:val="18"/>
              </w:rPr>
              <w:t>8:30 a.m. to 4:30 p.m.</w:t>
            </w:r>
          </w:p>
          <w:p w:rsidR="00031160" w:rsidRPr="002F210C" w:rsidRDefault="00031160" w:rsidP="00D44143">
            <w:pPr>
              <w:pStyle w:val="BodyText"/>
              <w:rPr>
                <w:rFonts w:cs="Arial"/>
                <w:sz w:val="18"/>
                <w:szCs w:val="18"/>
              </w:rPr>
            </w:pPr>
          </w:p>
        </w:tc>
        <w:tc>
          <w:tcPr>
            <w:tcW w:w="3969" w:type="dxa"/>
          </w:tcPr>
          <w:p w:rsidR="00031160" w:rsidRPr="002F210C" w:rsidRDefault="00031160" w:rsidP="00D44143">
            <w:pPr>
              <w:pStyle w:val="BodyText"/>
              <w:rPr>
                <w:rFonts w:cs="Arial"/>
                <w:bCs/>
                <w:sz w:val="18"/>
                <w:szCs w:val="18"/>
              </w:rPr>
            </w:pPr>
            <w:r w:rsidRPr="002F210C">
              <w:rPr>
                <w:rFonts w:cs="Arial"/>
                <w:bCs/>
                <w:sz w:val="18"/>
                <w:szCs w:val="18"/>
              </w:rPr>
              <w:t>Milton Public Library (Main Branch)</w:t>
            </w:r>
          </w:p>
          <w:p w:rsidR="00031160" w:rsidRPr="002F210C" w:rsidRDefault="00031160" w:rsidP="00D44143">
            <w:pPr>
              <w:pStyle w:val="BodyText"/>
              <w:rPr>
                <w:rFonts w:cs="Arial"/>
                <w:bCs/>
                <w:sz w:val="18"/>
                <w:szCs w:val="18"/>
              </w:rPr>
            </w:pPr>
            <w:r w:rsidRPr="002F210C">
              <w:rPr>
                <w:rFonts w:cs="Arial"/>
                <w:bCs/>
                <w:sz w:val="18"/>
                <w:szCs w:val="18"/>
              </w:rPr>
              <w:t>45 Bruce Street</w:t>
            </w:r>
          </w:p>
          <w:p w:rsidR="00031160" w:rsidRPr="002F210C" w:rsidRDefault="00031160" w:rsidP="00D44143">
            <w:pPr>
              <w:pStyle w:val="BodyText"/>
              <w:rPr>
                <w:rFonts w:cs="Arial"/>
                <w:bCs/>
                <w:sz w:val="18"/>
                <w:szCs w:val="18"/>
              </w:rPr>
            </w:pPr>
            <w:r w:rsidRPr="002F210C">
              <w:rPr>
                <w:rFonts w:cs="Arial"/>
                <w:bCs/>
                <w:sz w:val="18"/>
                <w:szCs w:val="18"/>
              </w:rPr>
              <w:t>Milton, ON, L9T 2L5</w:t>
            </w:r>
          </w:p>
          <w:p w:rsidR="00031160" w:rsidRPr="002F210C" w:rsidRDefault="00031160" w:rsidP="00D44143">
            <w:pPr>
              <w:pStyle w:val="BodyText"/>
              <w:rPr>
                <w:rFonts w:cs="Arial"/>
                <w:bCs/>
                <w:sz w:val="18"/>
                <w:szCs w:val="18"/>
              </w:rPr>
            </w:pPr>
            <w:r w:rsidRPr="002F210C">
              <w:rPr>
                <w:rFonts w:cs="Arial"/>
                <w:bCs/>
                <w:sz w:val="18"/>
                <w:szCs w:val="18"/>
              </w:rPr>
              <w:t>Tuesday - Thursday: 10 a.m. – 9 p.m.</w:t>
            </w:r>
          </w:p>
          <w:p w:rsidR="00031160" w:rsidRPr="002F210C" w:rsidRDefault="00031160" w:rsidP="00D44143">
            <w:pPr>
              <w:pStyle w:val="BodyText"/>
              <w:rPr>
                <w:rFonts w:cs="Arial"/>
                <w:bCs/>
                <w:sz w:val="18"/>
                <w:szCs w:val="18"/>
              </w:rPr>
            </w:pPr>
            <w:r w:rsidRPr="002F210C">
              <w:rPr>
                <w:rFonts w:cs="Arial"/>
                <w:bCs/>
                <w:sz w:val="18"/>
                <w:szCs w:val="18"/>
              </w:rPr>
              <w:t>Friday – Saturday:</w:t>
            </w:r>
            <w:bookmarkStart w:id="0" w:name="OLE_LINK1"/>
            <w:bookmarkStart w:id="1" w:name="OLE_LINK2"/>
            <w:r w:rsidRPr="002F210C">
              <w:rPr>
                <w:rFonts w:cs="Arial"/>
                <w:bCs/>
                <w:sz w:val="18"/>
                <w:szCs w:val="18"/>
              </w:rPr>
              <w:t xml:space="preserve"> 10 a.m. – 5 p.m.</w:t>
            </w:r>
            <w:bookmarkEnd w:id="0"/>
            <w:bookmarkEnd w:id="1"/>
          </w:p>
          <w:p w:rsidR="00031160" w:rsidRPr="002F210C" w:rsidRDefault="00031160" w:rsidP="00D44143">
            <w:pPr>
              <w:pStyle w:val="BodyText"/>
              <w:rPr>
                <w:rFonts w:cs="Arial"/>
                <w:bCs/>
                <w:sz w:val="18"/>
                <w:szCs w:val="18"/>
              </w:rPr>
            </w:pPr>
            <w:r w:rsidRPr="002F210C">
              <w:rPr>
                <w:rFonts w:cs="Arial"/>
                <w:bCs/>
                <w:sz w:val="18"/>
                <w:szCs w:val="18"/>
              </w:rPr>
              <w:t>Sunday:  1 p.m. – 5 p.m.</w:t>
            </w:r>
          </w:p>
          <w:p w:rsidR="00031160" w:rsidRPr="002F210C" w:rsidRDefault="00031160" w:rsidP="00D44143">
            <w:pPr>
              <w:pStyle w:val="BodyText"/>
              <w:rPr>
                <w:rFonts w:cs="Arial"/>
                <w:b/>
                <w:bCs/>
                <w:sz w:val="18"/>
                <w:szCs w:val="18"/>
              </w:rPr>
            </w:pPr>
            <w:r w:rsidRPr="002F210C">
              <w:rPr>
                <w:rFonts w:cs="Arial"/>
                <w:bCs/>
                <w:sz w:val="18"/>
                <w:szCs w:val="18"/>
              </w:rPr>
              <w:t>Monday: Closed</w:t>
            </w:r>
          </w:p>
        </w:tc>
        <w:tc>
          <w:tcPr>
            <w:tcW w:w="2374" w:type="dxa"/>
          </w:tcPr>
          <w:p w:rsidR="00031160" w:rsidRPr="002F210C" w:rsidRDefault="00031160" w:rsidP="00D44143">
            <w:pPr>
              <w:pStyle w:val="BodyText"/>
              <w:rPr>
                <w:rFonts w:cs="Arial"/>
                <w:sz w:val="18"/>
                <w:szCs w:val="18"/>
              </w:rPr>
            </w:pPr>
            <w:r w:rsidRPr="002F210C">
              <w:rPr>
                <w:rFonts w:cs="Arial"/>
                <w:sz w:val="18"/>
                <w:szCs w:val="18"/>
              </w:rPr>
              <w:t>Town of Milton</w:t>
            </w:r>
          </w:p>
          <w:p w:rsidR="00031160" w:rsidRPr="002F210C" w:rsidRDefault="00031160" w:rsidP="00D44143">
            <w:pPr>
              <w:pStyle w:val="BodyText"/>
              <w:rPr>
                <w:rFonts w:cs="Arial"/>
                <w:sz w:val="18"/>
                <w:szCs w:val="18"/>
              </w:rPr>
            </w:pPr>
            <w:r w:rsidRPr="002F210C">
              <w:rPr>
                <w:rFonts w:cs="Arial"/>
                <w:sz w:val="18"/>
                <w:szCs w:val="18"/>
              </w:rPr>
              <w:t>Clerk’s Department</w:t>
            </w:r>
          </w:p>
          <w:p w:rsidR="00031160" w:rsidRPr="002F210C" w:rsidRDefault="00031160" w:rsidP="00D44143">
            <w:pPr>
              <w:pStyle w:val="BodyText"/>
              <w:rPr>
                <w:rFonts w:cs="Arial"/>
                <w:sz w:val="18"/>
                <w:szCs w:val="18"/>
              </w:rPr>
            </w:pPr>
            <w:r w:rsidRPr="002F210C">
              <w:rPr>
                <w:rFonts w:cs="Arial"/>
                <w:sz w:val="18"/>
                <w:szCs w:val="18"/>
              </w:rPr>
              <w:t>150 Mary Street</w:t>
            </w:r>
          </w:p>
          <w:p w:rsidR="00031160" w:rsidRPr="002F210C" w:rsidRDefault="00031160" w:rsidP="00D44143">
            <w:pPr>
              <w:pStyle w:val="BodyText"/>
              <w:rPr>
                <w:rFonts w:cs="Arial"/>
                <w:sz w:val="18"/>
                <w:szCs w:val="18"/>
              </w:rPr>
            </w:pPr>
            <w:r w:rsidRPr="002F210C">
              <w:rPr>
                <w:rFonts w:cs="Arial"/>
                <w:sz w:val="18"/>
                <w:szCs w:val="18"/>
              </w:rPr>
              <w:t>Milton, ON, L9T 6Z5</w:t>
            </w:r>
          </w:p>
          <w:p w:rsidR="00031160" w:rsidRPr="002F210C" w:rsidRDefault="00031160" w:rsidP="00D44143">
            <w:pPr>
              <w:pStyle w:val="BodyText"/>
              <w:rPr>
                <w:rFonts w:cs="Arial"/>
                <w:sz w:val="18"/>
                <w:szCs w:val="18"/>
              </w:rPr>
            </w:pPr>
            <w:r w:rsidRPr="002F210C">
              <w:rPr>
                <w:rFonts w:cs="Arial"/>
                <w:sz w:val="18"/>
                <w:szCs w:val="18"/>
              </w:rPr>
              <w:t>Monday- Friday:</w:t>
            </w:r>
          </w:p>
          <w:p w:rsidR="00031160" w:rsidRPr="002F210C" w:rsidRDefault="00031160" w:rsidP="00D44143">
            <w:pPr>
              <w:pStyle w:val="BodyText"/>
              <w:rPr>
                <w:rFonts w:cs="Arial"/>
                <w:sz w:val="18"/>
                <w:szCs w:val="18"/>
              </w:rPr>
            </w:pPr>
            <w:r w:rsidRPr="002F210C">
              <w:rPr>
                <w:rFonts w:cs="Arial"/>
                <w:sz w:val="18"/>
                <w:szCs w:val="18"/>
              </w:rPr>
              <w:t>8:30 a.m. to 4:30 p.m.</w:t>
            </w:r>
          </w:p>
          <w:p w:rsidR="00031160" w:rsidRPr="002F210C" w:rsidRDefault="00031160" w:rsidP="00D44143">
            <w:pPr>
              <w:pStyle w:val="BodyText"/>
              <w:rPr>
                <w:rFonts w:cs="Arial"/>
                <w:sz w:val="18"/>
                <w:szCs w:val="18"/>
              </w:rPr>
            </w:pPr>
          </w:p>
        </w:tc>
      </w:tr>
    </w:tbl>
    <w:p w:rsidR="00031160" w:rsidRDefault="00031160" w:rsidP="00D468AC">
      <w:pPr>
        <w:autoSpaceDE w:val="0"/>
        <w:autoSpaceDN w:val="0"/>
        <w:adjustRightInd w:val="0"/>
        <w:spacing w:before="0" w:after="0"/>
        <w:ind w:left="-144"/>
        <w:jc w:val="both"/>
        <w:rPr>
          <w:rFonts w:ascii="Arial" w:hAnsi="Arial" w:cs="Arial"/>
          <w:b/>
          <w:sz w:val="18"/>
          <w:szCs w:val="18"/>
          <w:lang w:val="en-US"/>
        </w:rPr>
      </w:pPr>
    </w:p>
    <w:p w:rsidR="00031160" w:rsidRPr="002F210C" w:rsidRDefault="00031160" w:rsidP="00D468AC">
      <w:pPr>
        <w:autoSpaceDE w:val="0"/>
        <w:autoSpaceDN w:val="0"/>
        <w:adjustRightInd w:val="0"/>
        <w:spacing w:before="0" w:after="0"/>
        <w:ind w:left="-144"/>
        <w:jc w:val="both"/>
        <w:rPr>
          <w:rFonts w:ascii="Arial" w:hAnsi="Arial" w:cs="Arial"/>
          <w:b/>
          <w:sz w:val="18"/>
          <w:szCs w:val="18"/>
          <w:lang w:val="en-US"/>
        </w:rPr>
      </w:pPr>
      <w:r w:rsidRPr="002F210C">
        <w:rPr>
          <w:rFonts w:ascii="Arial" w:hAnsi="Arial" w:cs="Arial"/>
          <w:b/>
          <w:sz w:val="18"/>
          <w:szCs w:val="18"/>
          <w:lang w:val="en-US"/>
        </w:rPr>
        <w:t>Comments</w:t>
      </w:r>
    </w:p>
    <w:p w:rsidR="00031160" w:rsidRDefault="00031160" w:rsidP="00D468AC">
      <w:pPr>
        <w:autoSpaceDE w:val="0"/>
        <w:autoSpaceDN w:val="0"/>
        <w:adjustRightInd w:val="0"/>
        <w:spacing w:before="0" w:after="0"/>
        <w:ind w:left="-144"/>
        <w:jc w:val="both"/>
        <w:rPr>
          <w:rFonts w:ascii="Arial" w:hAnsi="Arial" w:cs="Arial"/>
          <w:sz w:val="18"/>
          <w:szCs w:val="18"/>
          <w:lang w:val="en-US"/>
        </w:rPr>
      </w:pPr>
      <w:r w:rsidRPr="002F210C">
        <w:rPr>
          <w:rFonts w:ascii="Arial" w:hAnsi="Arial" w:cs="Arial"/>
          <w:sz w:val="18"/>
          <w:szCs w:val="18"/>
          <w:lang w:val="en-US"/>
        </w:rPr>
        <w:t xml:space="preserve">If there are concerns regarding this Class EA study that cannot be resolved through discussion with the Regional Municipality of Halton, a person or party may request that the Minister of the Environment (see contact information below) make an order for the project to comply with Part II of the Environmental Assessment Act. This request (referred to as a Part II Order) must be received by the Minister at the address listed below, and copied to Suzanne Boyd at the Region of Halton, by November 1, 2010.  If no request is received by 4:30 p.m. on November 1, 2010, the Region will proceed with the detailed design </w:t>
      </w:r>
      <w:r>
        <w:rPr>
          <w:rFonts w:ascii="Arial" w:hAnsi="Arial" w:cs="Arial"/>
          <w:sz w:val="18"/>
          <w:szCs w:val="18"/>
          <w:lang w:val="en-US"/>
        </w:rPr>
        <w:t>and construction of the project.</w:t>
      </w:r>
    </w:p>
    <w:p w:rsidR="00031160" w:rsidRPr="002F210C" w:rsidRDefault="00031160" w:rsidP="00D468AC">
      <w:pPr>
        <w:autoSpaceDE w:val="0"/>
        <w:autoSpaceDN w:val="0"/>
        <w:adjustRightInd w:val="0"/>
        <w:spacing w:before="0" w:after="0"/>
        <w:ind w:left="-144"/>
        <w:jc w:val="both"/>
        <w:rPr>
          <w:rFonts w:ascii="Arial" w:hAnsi="Arial" w:cs="Arial"/>
          <w:sz w:val="18"/>
          <w:szCs w:val="18"/>
          <w:lang w:val="en-US"/>
        </w:rPr>
      </w:pPr>
    </w:p>
    <w:p w:rsidR="00031160" w:rsidRPr="002F210C" w:rsidRDefault="00031160" w:rsidP="00D468AC">
      <w:pPr>
        <w:spacing w:before="0" w:after="0"/>
        <w:ind w:left="-144"/>
        <w:jc w:val="center"/>
        <w:rPr>
          <w:rFonts w:ascii="Arial" w:hAnsi="Arial" w:cs="Arial"/>
          <w:sz w:val="18"/>
          <w:szCs w:val="18"/>
        </w:rPr>
      </w:pPr>
      <w:r w:rsidRPr="002F210C">
        <w:rPr>
          <w:rFonts w:ascii="Arial" w:hAnsi="Arial" w:cs="Arial"/>
          <w:sz w:val="18"/>
          <w:szCs w:val="18"/>
        </w:rPr>
        <w:t>Minister of the Environment</w:t>
      </w:r>
    </w:p>
    <w:p w:rsidR="00031160" w:rsidRPr="002F210C" w:rsidRDefault="00031160" w:rsidP="00D468AC">
      <w:pPr>
        <w:spacing w:before="0" w:after="0"/>
        <w:ind w:left="-144"/>
        <w:jc w:val="center"/>
        <w:rPr>
          <w:rFonts w:ascii="Arial" w:hAnsi="Arial" w:cs="Arial"/>
          <w:sz w:val="18"/>
          <w:szCs w:val="18"/>
        </w:rPr>
      </w:pPr>
      <w:r w:rsidRPr="002F210C">
        <w:rPr>
          <w:rFonts w:ascii="Arial" w:hAnsi="Arial" w:cs="Arial"/>
          <w:sz w:val="18"/>
          <w:szCs w:val="18"/>
        </w:rPr>
        <w:t>135 St. Clair Avenue West, 12</w:t>
      </w:r>
      <w:r w:rsidRPr="002F210C">
        <w:rPr>
          <w:rFonts w:ascii="Arial" w:hAnsi="Arial" w:cs="Arial"/>
          <w:sz w:val="18"/>
          <w:szCs w:val="18"/>
          <w:vertAlign w:val="superscript"/>
        </w:rPr>
        <w:t>th</w:t>
      </w:r>
      <w:r w:rsidRPr="002F210C">
        <w:rPr>
          <w:rFonts w:ascii="Arial" w:hAnsi="Arial" w:cs="Arial"/>
          <w:sz w:val="18"/>
          <w:szCs w:val="18"/>
        </w:rPr>
        <w:t xml:space="preserve"> Floor</w:t>
      </w:r>
    </w:p>
    <w:p w:rsidR="00031160" w:rsidRDefault="00031160" w:rsidP="00D468AC">
      <w:pPr>
        <w:spacing w:before="0" w:after="0"/>
        <w:ind w:left="-144"/>
        <w:jc w:val="center"/>
        <w:rPr>
          <w:rFonts w:ascii="Arial" w:hAnsi="Arial" w:cs="Arial"/>
          <w:sz w:val="18"/>
          <w:szCs w:val="18"/>
        </w:rPr>
      </w:pPr>
      <w:r w:rsidRPr="002F210C">
        <w:rPr>
          <w:rFonts w:ascii="Arial" w:hAnsi="Arial" w:cs="Arial"/>
          <w:sz w:val="18"/>
          <w:szCs w:val="18"/>
        </w:rPr>
        <w:t>Toronto, Ontario</w:t>
      </w:r>
      <w:r>
        <w:rPr>
          <w:rFonts w:ascii="Arial" w:hAnsi="Arial" w:cs="Arial"/>
          <w:sz w:val="18"/>
          <w:szCs w:val="18"/>
        </w:rPr>
        <w:t xml:space="preserve">, </w:t>
      </w:r>
      <w:r w:rsidRPr="002F210C">
        <w:rPr>
          <w:rFonts w:ascii="Arial" w:hAnsi="Arial" w:cs="Arial"/>
          <w:sz w:val="18"/>
          <w:szCs w:val="18"/>
        </w:rPr>
        <w:t>M4V 1P5</w:t>
      </w:r>
    </w:p>
    <w:p w:rsidR="00031160" w:rsidRPr="002F210C" w:rsidRDefault="00031160" w:rsidP="00D468AC">
      <w:pPr>
        <w:spacing w:before="0" w:after="0"/>
        <w:ind w:left="-144"/>
        <w:jc w:val="center"/>
        <w:rPr>
          <w:rFonts w:ascii="Arial" w:hAnsi="Arial" w:cs="Arial"/>
          <w:sz w:val="18"/>
          <w:szCs w:val="18"/>
        </w:rPr>
      </w:pPr>
    </w:p>
    <w:p w:rsidR="00031160" w:rsidRPr="002F210C" w:rsidRDefault="00031160" w:rsidP="00D468AC">
      <w:pPr>
        <w:autoSpaceDE w:val="0"/>
        <w:autoSpaceDN w:val="0"/>
        <w:adjustRightInd w:val="0"/>
        <w:spacing w:before="0" w:after="0"/>
        <w:jc w:val="center"/>
        <w:rPr>
          <w:rFonts w:ascii="Arial" w:hAnsi="Arial" w:cs="Arial"/>
          <w:sz w:val="18"/>
          <w:szCs w:val="18"/>
          <w:lang w:val="en-US"/>
        </w:rPr>
      </w:pPr>
      <w:r w:rsidRPr="002F210C">
        <w:rPr>
          <w:rFonts w:ascii="Arial" w:hAnsi="Arial" w:cs="Arial"/>
          <w:sz w:val="18"/>
          <w:szCs w:val="18"/>
          <w:lang w:val="en-US"/>
        </w:rPr>
        <w:t>For further information on this project, please contact:</w:t>
      </w:r>
    </w:p>
    <w:tbl>
      <w:tblPr>
        <w:tblW w:w="0" w:type="auto"/>
        <w:tblLook w:val="01E0"/>
      </w:tblPr>
      <w:tblGrid>
        <w:gridCol w:w="4428"/>
        <w:gridCol w:w="4950"/>
      </w:tblGrid>
      <w:tr w:rsidR="00031160" w:rsidRPr="002F210C" w:rsidTr="00D468AC">
        <w:trPr>
          <w:trHeight w:val="1422"/>
        </w:trPr>
        <w:tc>
          <w:tcPr>
            <w:tcW w:w="4428" w:type="dxa"/>
          </w:tcPr>
          <w:p w:rsidR="00031160" w:rsidRPr="002F210C" w:rsidRDefault="00031160" w:rsidP="00D44143">
            <w:pPr>
              <w:pStyle w:val="body"/>
              <w:spacing w:after="0" w:line="240" w:lineRule="auto"/>
              <w:jc w:val="left"/>
              <w:rPr>
                <w:rFonts w:ascii="Arial" w:hAnsi="Arial" w:cs="Arial"/>
                <w:sz w:val="18"/>
                <w:szCs w:val="18"/>
              </w:rPr>
            </w:pPr>
            <w:r w:rsidRPr="002F210C">
              <w:rPr>
                <w:rFonts w:ascii="Arial" w:hAnsi="Arial" w:cs="Arial"/>
                <w:sz w:val="18"/>
                <w:szCs w:val="18"/>
              </w:rPr>
              <w:t>Ms. Suzanne Boyd, P.Eng.</w:t>
            </w:r>
            <w:r w:rsidRPr="002F210C">
              <w:rPr>
                <w:rFonts w:ascii="Arial" w:hAnsi="Arial" w:cs="Arial"/>
                <w:sz w:val="18"/>
                <w:szCs w:val="18"/>
              </w:rPr>
              <w:tab/>
            </w:r>
            <w:r w:rsidRPr="002F210C">
              <w:rPr>
                <w:rFonts w:ascii="Arial" w:hAnsi="Arial" w:cs="Arial"/>
                <w:sz w:val="18"/>
                <w:szCs w:val="18"/>
              </w:rPr>
              <w:tab/>
            </w:r>
          </w:p>
          <w:p w:rsidR="00031160" w:rsidRPr="002F210C" w:rsidRDefault="00031160" w:rsidP="00D44143">
            <w:pPr>
              <w:pStyle w:val="body"/>
              <w:spacing w:after="0" w:line="240" w:lineRule="auto"/>
              <w:jc w:val="left"/>
              <w:rPr>
                <w:rFonts w:ascii="Arial" w:hAnsi="Arial" w:cs="Arial"/>
                <w:sz w:val="18"/>
                <w:szCs w:val="18"/>
              </w:rPr>
            </w:pPr>
            <w:r w:rsidRPr="002F210C">
              <w:rPr>
                <w:rFonts w:ascii="Arial" w:hAnsi="Arial" w:cs="Arial"/>
                <w:sz w:val="18"/>
                <w:szCs w:val="18"/>
              </w:rPr>
              <w:t>Project Manager</w:t>
            </w:r>
          </w:p>
          <w:p w:rsidR="00031160" w:rsidRPr="002F210C" w:rsidRDefault="00031160" w:rsidP="00D44143">
            <w:pPr>
              <w:pStyle w:val="body"/>
              <w:spacing w:after="0" w:line="240" w:lineRule="auto"/>
              <w:jc w:val="left"/>
              <w:rPr>
                <w:rFonts w:ascii="Arial" w:hAnsi="Arial" w:cs="Arial"/>
                <w:sz w:val="18"/>
                <w:szCs w:val="18"/>
              </w:rPr>
            </w:pPr>
            <w:r w:rsidRPr="002F210C">
              <w:rPr>
                <w:rFonts w:ascii="Arial" w:hAnsi="Arial" w:cs="Arial"/>
                <w:sz w:val="18"/>
                <w:szCs w:val="18"/>
              </w:rPr>
              <w:t>Halton Region</w:t>
            </w:r>
          </w:p>
          <w:p w:rsidR="00031160" w:rsidRPr="002F210C" w:rsidRDefault="00031160" w:rsidP="00D44143">
            <w:pPr>
              <w:pStyle w:val="body"/>
              <w:spacing w:after="0" w:line="240" w:lineRule="auto"/>
              <w:jc w:val="left"/>
              <w:rPr>
                <w:rFonts w:ascii="Arial" w:hAnsi="Arial" w:cs="Arial"/>
                <w:sz w:val="18"/>
                <w:szCs w:val="18"/>
              </w:rPr>
            </w:pPr>
            <w:r w:rsidRPr="002F210C">
              <w:rPr>
                <w:rFonts w:ascii="Arial" w:hAnsi="Arial" w:cs="Arial"/>
                <w:sz w:val="18"/>
                <w:szCs w:val="18"/>
              </w:rPr>
              <w:t xml:space="preserve">Wastewater Design and Construction </w:t>
            </w:r>
          </w:p>
          <w:p w:rsidR="00031160" w:rsidRPr="002F210C" w:rsidRDefault="00031160" w:rsidP="00D44143">
            <w:pPr>
              <w:pStyle w:val="body"/>
              <w:spacing w:after="0" w:line="240" w:lineRule="auto"/>
              <w:jc w:val="left"/>
              <w:rPr>
                <w:rFonts w:ascii="Arial" w:hAnsi="Arial" w:cs="Arial"/>
                <w:sz w:val="18"/>
                <w:szCs w:val="18"/>
              </w:rPr>
            </w:pPr>
            <w:r w:rsidRPr="002F210C">
              <w:rPr>
                <w:rFonts w:ascii="Arial" w:hAnsi="Arial" w:cs="Arial"/>
                <w:sz w:val="18"/>
                <w:szCs w:val="18"/>
              </w:rPr>
              <w:t>Telephone:  905-825-6000, Ext. 7151</w:t>
            </w:r>
          </w:p>
          <w:p w:rsidR="00031160" w:rsidRPr="002F210C" w:rsidRDefault="00031160" w:rsidP="00D468AC">
            <w:pPr>
              <w:pStyle w:val="body"/>
              <w:spacing w:after="0" w:line="240" w:lineRule="auto"/>
              <w:jc w:val="left"/>
              <w:rPr>
                <w:rFonts w:ascii="Arial" w:hAnsi="Arial" w:cs="Arial"/>
                <w:sz w:val="18"/>
                <w:szCs w:val="18"/>
              </w:rPr>
            </w:pPr>
            <w:r w:rsidRPr="002F210C">
              <w:rPr>
                <w:rFonts w:ascii="Arial" w:hAnsi="Arial" w:cs="Arial"/>
                <w:sz w:val="18"/>
                <w:szCs w:val="18"/>
              </w:rPr>
              <w:t>Facsimile:  905-825-0267</w:t>
            </w:r>
            <w:r w:rsidRPr="002F210C">
              <w:rPr>
                <w:rFonts w:ascii="Arial" w:hAnsi="Arial" w:cs="Arial"/>
                <w:sz w:val="18"/>
                <w:szCs w:val="18"/>
              </w:rPr>
              <w:tab/>
            </w:r>
            <w:r w:rsidRPr="002F210C">
              <w:rPr>
                <w:rFonts w:ascii="Arial" w:hAnsi="Arial" w:cs="Arial"/>
                <w:sz w:val="18"/>
                <w:szCs w:val="18"/>
              </w:rPr>
              <w:tab/>
            </w:r>
          </w:p>
          <w:p w:rsidR="00031160" w:rsidRPr="00F63E7B" w:rsidRDefault="00031160" w:rsidP="00D468AC">
            <w:pPr>
              <w:spacing w:before="0" w:after="0"/>
              <w:rPr>
                <w:rFonts w:ascii="Arial" w:hAnsi="Arial" w:cs="Arial"/>
                <w:sz w:val="18"/>
                <w:szCs w:val="18"/>
              </w:rPr>
            </w:pPr>
            <w:r w:rsidRPr="00F63E7B">
              <w:rPr>
                <w:rFonts w:ascii="Arial" w:hAnsi="Arial" w:cs="Arial"/>
                <w:sz w:val="18"/>
                <w:szCs w:val="18"/>
              </w:rPr>
              <w:t xml:space="preserve">E-mail:  </w:t>
            </w:r>
            <w:r w:rsidRPr="00F63E7B">
              <w:rPr>
                <w:rStyle w:val="Hyperlink"/>
                <w:rFonts w:ascii="Arial" w:hAnsi="Arial" w:cs="Arial"/>
                <w:sz w:val="18"/>
                <w:szCs w:val="18"/>
              </w:rPr>
              <w:t>suzanne.boyd@halton.ca</w:t>
            </w:r>
          </w:p>
        </w:tc>
        <w:tc>
          <w:tcPr>
            <w:tcW w:w="4950" w:type="dxa"/>
          </w:tcPr>
          <w:p w:rsidR="00031160" w:rsidRPr="002F210C" w:rsidRDefault="00031160" w:rsidP="00D44143">
            <w:pPr>
              <w:pStyle w:val="body"/>
              <w:spacing w:after="0" w:line="240" w:lineRule="auto"/>
              <w:rPr>
                <w:rFonts w:ascii="Arial" w:hAnsi="Arial" w:cs="Arial"/>
                <w:sz w:val="18"/>
                <w:szCs w:val="18"/>
              </w:rPr>
            </w:pPr>
            <w:r w:rsidRPr="002F210C">
              <w:rPr>
                <w:rFonts w:ascii="Arial" w:hAnsi="Arial" w:cs="Arial"/>
                <w:sz w:val="18"/>
                <w:szCs w:val="18"/>
              </w:rPr>
              <w:t>Robert Poisson, P.Eng.</w:t>
            </w:r>
          </w:p>
          <w:p w:rsidR="00031160" w:rsidRPr="002F210C" w:rsidRDefault="00031160" w:rsidP="00D44143">
            <w:pPr>
              <w:pStyle w:val="body"/>
              <w:spacing w:after="0" w:line="240" w:lineRule="auto"/>
              <w:rPr>
                <w:rFonts w:ascii="Arial" w:hAnsi="Arial" w:cs="Arial"/>
                <w:sz w:val="18"/>
                <w:szCs w:val="18"/>
              </w:rPr>
            </w:pPr>
            <w:r w:rsidRPr="002F210C">
              <w:rPr>
                <w:rFonts w:ascii="Arial" w:hAnsi="Arial" w:cs="Arial"/>
                <w:sz w:val="18"/>
                <w:szCs w:val="18"/>
              </w:rPr>
              <w:t>Project Manager</w:t>
            </w:r>
          </w:p>
          <w:p w:rsidR="00031160" w:rsidRPr="002F210C" w:rsidRDefault="00031160" w:rsidP="00D44143">
            <w:pPr>
              <w:pStyle w:val="body"/>
              <w:spacing w:after="0" w:line="240" w:lineRule="auto"/>
              <w:rPr>
                <w:rFonts w:ascii="Arial" w:hAnsi="Arial" w:cs="Arial"/>
                <w:sz w:val="18"/>
                <w:szCs w:val="18"/>
              </w:rPr>
            </w:pPr>
            <w:r w:rsidRPr="002F210C">
              <w:rPr>
                <w:rFonts w:ascii="Arial" w:hAnsi="Arial" w:cs="Arial"/>
                <w:sz w:val="18"/>
                <w:szCs w:val="18"/>
              </w:rPr>
              <w:t>R.E. Poisson Engineering Inc.</w:t>
            </w:r>
          </w:p>
          <w:p w:rsidR="00031160" w:rsidRPr="002F210C" w:rsidRDefault="00031160" w:rsidP="00D44143">
            <w:pPr>
              <w:pStyle w:val="body"/>
              <w:spacing w:after="0" w:line="240" w:lineRule="auto"/>
              <w:rPr>
                <w:rFonts w:ascii="Arial" w:hAnsi="Arial" w:cs="Arial"/>
                <w:sz w:val="18"/>
                <w:szCs w:val="18"/>
              </w:rPr>
            </w:pPr>
            <w:r w:rsidRPr="002F210C">
              <w:rPr>
                <w:rFonts w:ascii="Arial" w:hAnsi="Arial" w:cs="Arial"/>
                <w:sz w:val="18"/>
                <w:szCs w:val="18"/>
              </w:rPr>
              <w:t>55 Cork Street, East, Suite 200</w:t>
            </w:r>
          </w:p>
          <w:p w:rsidR="00031160" w:rsidRPr="002F210C" w:rsidRDefault="00031160" w:rsidP="00D44143">
            <w:pPr>
              <w:pStyle w:val="body"/>
              <w:spacing w:after="0" w:line="240" w:lineRule="auto"/>
              <w:rPr>
                <w:rFonts w:ascii="Arial" w:hAnsi="Arial" w:cs="Arial"/>
                <w:sz w:val="18"/>
                <w:szCs w:val="18"/>
              </w:rPr>
            </w:pPr>
            <w:r w:rsidRPr="002F210C">
              <w:rPr>
                <w:rFonts w:ascii="Arial" w:hAnsi="Arial" w:cs="Arial"/>
                <w:sz w:val="18"/>
                <w:szCs w:val="18"/>
              </w:rPr>
              <w:t>Guelph, ON N1H 2W7</w:t>
            </w:r>
          </w:p>
          <w:p w:rsidR="00031160" w:rsidRPr="002F210C" w:rsidRDefault="00031160" w:rsidP="00D44143">
            <w:pPr>
              <w:pStyle w:val="body"/>
              <w:spacing w:after="0" w:line="240" w:lineRule="auto"/>
              <w:rPr>
                <w:rFonts w:ascii="Arial" w:hAnsi="Arial" w:cs="Arial"/>
                <w:sz w:val="18"/>
                <w:szCs w:val="18"/>
              </w:rPr>
            </w:pPr>
            <w:r w:rsidRPr="002F210C">
              <w:rPr>
                <w:rFonts w:ascii="Arial" w:hAnsi="Arial" w:cs="Arial"/>
                <w:sz w:val="18"/>
                <w:szCs w:val="18"/>
              </w:rPr>
              <w:t>Telephone: 905-847-2002</w:t>
            </w:r>
          </w:p>
          <w:p w:rsidR="00031160" w:rsidRPr="002F210C" w:rsidRDefault="00031160" w:rsidP="00D468AC">
            <w:pPr>
              <w:pStyle w:val="body"/>
              <w:spacing w:after="0" w:line="240" w:lineRule="auto"/>
              <w:rPr>
                <w:rFonts w:ascii="Arial" w:hAnsi="Arial" w:cs="Arial"/>
                <w:sz w:val="18"/>
                <w:szCs w:val="18"/>
              </w:rPr>
            </w:pPr>
            <w:r w:rsidRPr="002F210C">
              <w:rPr>
                <w:rFonts w:ascii="Arial" w:hAnsi="Arial" w:cs="Arial"/>
                <w:sz w:val="18"/>
                <w:szCs w:val="18"/>
              </w:rPr>
              <w:t>Facsimile: (519) 767-2040</w:t>
            </w:r>
          </w:p>
          <w:p w:rsidR="00031160" w:rsidRPr="002F210C" w:rsidRDefault="00031160" w:rsidP="00D468AC">
            <w:pPr>
              <w:autoSpaceDE w:val="0"/>
              <w:autoSpaceDN w:val="0"/>
              <w:adjustRightInd w:val="0"/>
              <w:spacing w:before="0" w:after="0"/>
              <w:jc w:val="both"/>
              <w:rPr>
                <w:rFonts w:ascii="Arial" w:hAnsi="Arial" w:cs="Arial"/>
                <w:sz w:val="18"/>
                <w:szCs w:val="18"/>
                <w:highlight w:val="yellow"/>
                <w:lang w:val="en-US"/>
              </w:rPr>
            </w:pPr>
            <w:r w:rsidRPr="002F210C">
              <w:rPr>
                <w:rFonts w:ascii="Arial" w:hAnsi="Arial" w:cs="Arial"/>
                <w:sz w:val="18"/>
                <w:szCs w:val="18"/>
                <w:lang w:val="en-US"/>
              </w:rPr>
              <w:t>Email</w:t>
            </w:r>
            <w:r w:rsidRPr="002F210C">
              <w:rPr>
                <w:rFonts w:ascii="Arial" w:hAnsi="Arial" w:cs="Arial"/>
                <w:sz w:val="18"/>
                <w:szCs w:val="18"/>
              </w:rPr>
              <w:t>:</w:t>
            </w:r>
            <w:r w:rsidRPr="002F210C">
              <w:rPr>
                <w:rStyle w:val="Hyperlink"/>
                <w:rFonts w:ascii="Arial" w:hAnsi="Arial" w:cs="Arial"/>
                <w:sz w:val="18"/>
                <w:szCs w:val="18"/>
              </w:rPr>
              <w:t xml:space="preserve"> robert@repoisson.com</w:t>
            </w:r>
          </w:p>
        </w:tc>
      </w:tr>
    </w:tbl>
    <w:p w:rsidR="00031160" w:rsidRPr="00F63E7B" w:rsidRDefault="00031160" w:rsidP="00F63E7B">
      <w:r w:rsidRPr="002F210C">
        <w:rPr>
          <w:rFonts w:ascii="Arial" w:hAnsi="Arial" w:cs="Arial"/>
          <w:sz w:val="18"/>
          <w:szCs w:val="18"/>
        </w:rPr>
        <w:t xml:space="preserve">This Notice </w:t>
      </w:r>
      <w:r>
        <w:rPr>
          <w:rFonts w:ascii="Arial" w:hAnsi="Arial" w:cs="Arial"/>
          <w:sz w:val="18"/>
          <w:szCs w:val="18"/>
        </w:rPr>
        <w:t>first issued September 30, 201</w:t>
      </w:r>
    </w:p>
    <w:sectPr w:rsidR="00031160" w:rsidRPr="00F63E7B" w:rsidSect="00F63E7B">
      <w:footerReference w:type="default" r:id="rId23"/>
      <w:pgSz w:w="12240" w:h="15840"/>
      <w:pgMar w:top="960" w:right="1440" w:bottom="1170" w:left="1440" w:header="720" w:footer="10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160" w:rsidRDefault="00031160">
      <w:r>
        <w:separator/>
      </w:r>
    </w:p>
  </w:endnote>
  <w:endnote w:type="continuationSeparator" w:id="1">
    <w:p w:rsidR="00031160" w:rsidRDefault="000311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160" w:rsidRDefault="000311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40" w:type="dxa"/>
      <w:tblBorders>
        <w:top w:val="single" w:sz="18" w:space="0" w:color="auto"/>
      </w:tblBorders>
      <w:tblLayout w:type="fixed"/>
      <w:tblCellMar>
        <w:left w:w="0" w:type="dxa"/>
        <w:right w:w="0" w:type="dxa"/>
      </w:tblCellMar>
      <w:tblLook w:val="0000"/>
    </w:tblPr>
    <w:tblGrid>
      <w:gridCol w:w="4230"/>
      <w:gridCol w:w="2258"/>
      <w:gridCol w:w="3052"/>
    </w:tblGrid>
    <w:tr w:rsidR="00031160" w:rsidTr="00D468AC">
      <w:trPr>
        <w:trHeight w:val="585"/>
      </w:trPr>
      <w:tc>
        <w:tcPr>
          <w:tcW w:w="4230" w:type="dxa"/>
          <w:tcBorders>
            <w:top w:val="single" w:sz="18" w:space="0" w:color="auto"/>
          </w:tcBorders>
        </w:tcPr>
        <w:p w:rsidR="00031160" w:rsidRPr="00D01C57" w:rsidRDefault="00031160" w:rsidP="00D468AC">
          <w:pPr>
            <w:pStyle w:val="Header"/>
            <w:tabs>
              <w:tab w:val="left" w:pos="285"/>
            </w:tabs>
            <w:spacing w:before="0" w:after="0"/>
            <w:rPr>
              <w:rFonts w:ascii="Arial" w:hAnsi="Arial" w:cs="Arial"/>
              <w:bCs/>
              <w:color w:val="339966"/>
            </w:rPr>
          </w:pPr>
          <w:smartTag w:uri="urn:schemas-microsoft-com:office:smarttags" w:element="place">
            <w:smartTag w:uri="urn:schemas-microsoft-com:office:smarttags" w:element="PlaceName">
              <w:r w:rsidRPr="00D01C57">
                <w:rPr>
                  <w:rFonts w:ascii="Arial" w:hAnsi="Arial" w:cs="Arial"/>
                  <w:bCs/>
                  <w:color w:val="339966"/>
                </w:rPr>
                <w:t>Regional</w:t>
              </w:r>
            </w:smartTag>
            <w:r w:rsidRPr="00D01C57">
              <w:rPr>
                <w:rFonts w:ascii="Arial" w:hAnsi="Arial" w:cs="Arial"/>
                <w:bCs/>
                <w:color w:val="339966"/>
              </w:rPr>
              <w:t xml:space="preserve"> </w:t>
            </w:r>
            <w:smartTag w:uri="urn:schemas-microsoft-com:office:smarttags" w:element="PlaceType">
              <w:r w:rsidRPr="00D01C57">
                <w:rPr>
                  <w:rFonts w:ascii="Arial" w:hAnsi="Arial" w:cs="Arial"/>
                  <w:bCs/>
                  <w:color w:val="339966"/>
                </w:rPr>
                <w:t>Municipality</w:t>
              </w:r>
            </w:smartTag>
          </w:smartTag>
          <w:r w:rsidRPr="00D01C57">
            <w:rPr>
              <w:rFonts w:ascii="Arial" w:hAnsi="Arial" w:cs="Arial"/>
              <w:bCs/>
              <w:color w:val="339966"/>
            </w:rPr>
            <w:t xml:space="preserve"> of Halton</w:t>
          </w:r>
        </w:p>
        <w:p w:rsidR="00031160" w:rsidRPr="00D01C57" w:rsidRDefault="00031160" w:rsidP="00D468AC">
          <w:pPr>
            <w:pStyle w:val="Header"/>
            <w:spacing w:before="0" w:after="0"/>
            <w:rPr>
              <w:rFonts w:ascii="Arial" w:hAnsi="Arial" w:cs="Arial"/>
            </w:rPr>
          </w:pPr>
          <w:r w:rsidRPr="00D01C57">
            <w:rPr>
              <w:rFonts w:ascii="Arial" w:hAnsi="Arial" w:cs="Arial"/>
              <w:bCs/>
              <w:color w:val="339966"/>
            </w:rPr>
            <w:t>Consultant</w:t>
          </w:r>
          <w:r>
            <w:rPr>
              <w:rFonts w:ascii="Arial" w:hAnsi="Arial" w:cs="Arial"/>
              <w:bCs/>
              <w:color w:val="339966"/>
            </w:rPr>
            <w:t>s Procedure</w:t>
          </w:r>
          <w:r w:rsidRPr="00D01C57">
            <w:rPr>
              <w:rFonts w:ascii="Arial" w:hAnsi="Arial" w:cs="Arial"/>
              <w:bCs/>
              <w:color w:val="339966"/>
            </w:rPr>
            <w:t xml:space="preserve"> Manual - Facilities </w:t>
          </w:r>
        </w:p>
      </w:tc>
      <w:tc>
        <w:tcPr>
          <w:tcW w:w="2258" w:type="dxa"/>
          <w:tcBorders>
            <w:top w:val="single" w:sz="18" w:space="0" w:color="auto"/>
          </w:tcBorders>
        </w:tcPr>
        <w:p w:rsidR="00031160" w:rsidRDefault="00031160" w:rsidP="00D44143">
          <w:pPr>
            <w:pStyle w:val="Header"/>
            <w:spacing w:before="40"/>
            <w:jc w:val="center"/>
            <w:rPr>
              <w:rStyle w:val="PageNumber"/>
            </w:rPr>
          </w:pPr>
          <w:r>
            <w:rPr>
              <w:rStyle w:val="PageNumber"/>
              <w:lang w:val="en-GB"/>
            </w:rPr>
            <w:t>142</w:t>
          </w:r>
        </w:p>
      </w:tc>
      <w:tc>
        <w:tcPr>
          <w:tcW w:w="3052" w:type="dxa"/>
          <w:tcBorders>
            <w:top w:val="single" w:sz="18" w:space="0" w:color="auto"/>
          </w:tcBorders>
        </w:tcPr>
        <w:p w:rsidR="00031160" w:rsidRPr="00D01C57" w:rsidRDefault="00031160" w:rsidP="00D468AC">
          <w:pPr>
            <w:pStyle w:val="Footer"/>
            <w:spacing w:before="0" w:after="0"/>
            <w:jc w:val="right"/>
            <w:rPr>
              <w:rFonts w:ascii="Arial" w:hAnsi="Arial" w:cs="Arial"/>
              <w:color w:val="339966"/>
            </w:rPr>
          </w:pPr>
          <w:r w:rsidRPr="00D01C57">
            <w:rPr>
              <w:rFonts w:ascii="Arial" w:hAnsi="Arial" w:cs="Arial"/>
              <w:color w:val="339966"/>
            </w:rPr>
            <w:t>Version 1.0</w:t>
          </w:r>
        </w:p>
        <w:p w:rsidR="00031160" w:rsidRDefault="00031160" w:rsidP="00D468AC">
          <w:pPr>
            <w:pStyle w:val="Footer"/>
            <w:spacing w:before="0" w:after="0"/>
            <w:jc w:val="right"/>
          </w:pPr>
          <w:r w:rsidRPr="00D01C57">
            <w:rPr>
              <w:rFonts w:ascii="Arial" w:hAnsi="Arial" w:cs="Arial"/>
              <w:color w:val="339966"/>
            </w:rPr>
            <w:t>November 2011</w:t>
          </w:r>
        </w:p>
      </w:tc>
    </w:tr>
  </w:tbl>
  <w:p w:rsidR="00031160" w:rsidRDefault="00031160" w:rsidP="00A115B8">
    <w:pPr>
      <w:pStyle w:val="Footer"/>
      <w:spacing w:line="20"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160" w:rsidRDefault="0003116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40" w:type="dxa"/>
      <w:tblBorders>
        <w:top w:val="single" w:sz="18" w:space="0" w:color="auto"/>
      </w:tblBorders>
      <w:tblLayout w:type="fixed"/>
      <w:tblCellMar>
        <w:left w:w="0" w:type="dxa"/>
        <w:right w:w="0" w:type="dxa"/>
      </w:tblCellMar>
      <w:tblLook w:val="0000"/>
    </w:tblPr>
    <w:tblGrid>
      <w:gridCol w:w="4230"/>
      <w:gridCol w:w="2258"/>
      <w:gridCol w:w="3052"/>
    </w:tblGrid>
    <w:tr w:rsidR="00031160" w:rsidTr="00D468AC">
      <w:trPr>
        <w:trHeight w:val="585"/>
      </w:trPr>
      <w:tc>
        <w:tcPr>
          <w:tcW w:w="4230" w:type="dxa"/>
          <w:tcBorders>
            <w:top w:val="single" w:sz="18" w:space="0" w:color="auto"/>
          </w:tcBorders>
        </w:tcPr>
        <w:p w:rsidR="00031160" w:rsidRPr="00D01C57" w:rsidRDefault="00031160" w:rsidP="00D468AC">
          <w:pPr>
            <w:pStyle w:val="Header"/>
            <w:tabs>
              <w:tab w:val="left" w:pos="285"/>
            </w:tabs>
            <w:spacing w:before="0" w:after="0"/>
            <w:rPr>
              <w:rFonts w:ascii="Arial" w:hAnsi="Arial" w:cs="Arial"/>
              <w:bCs/>
              <w:color w:val="339966"/>
            </w:rPr>
          </w:pPr>
          <w:smartTag w:uri="urn:schemas-microsoft-com:office:smarttags" w:element="place">
            <w:smartTag w:uri="urn:schemas-microsoft-com:office:smarttags" w:element="PlaceName">
              <w:r w:rsidRPr="00D01C57">
                <w:rPr>
                  <w:rFonts w:ascii="Arial" w:hAnsi="Arial" w:cs="Arial"/>
                  <w:bCs/>
                  <w:color w:val="339966"/>
                </w:rPr>
                <w:t>Regional</w:t>
              </w:r>
            </w:smartTag>
            <w:r w:rsidRPr="00D01C57">
              <w:rPr>
                <w:rFonts w:ascii="Arial" w:hAnsi="Arial" w:cs="Arial"/>
                <w:bCs/>
                <w:color w:val="339966"/>
              </w:rPr>
              <w:t xml:space="preserve"> </w:t>
            </w:r>
            <w:smartTag w:uri="urn:schemas-microsoft-com:office:smarttags" w:element="PlaceType">
              <w:r w:rsidRPr="00D01C57">
                <w:rPr>
                  <w:rFonts w:ascii="Arial" w:hAnsi="Arial" w:cs="Arial"/>
                  <w:bCs/>
                  <w:color w:val="339966"/>
                </w:rPr>
                <w:t>Municipality</w:t>
              </w:r>
            </w:smartTag>
          </w:smartTag>
          <w:r w:rsidRPr="00D01C57">
            <w:rPr>
              <w:rFonts w:ascii="Arial" w:hAnsi="Arial" w:cs="Arial"/>
              <w:bCs/>
              <w:color w:val="339966"/>
            </w:rPr>
            <w:t xml:space="preserve"> of Halton</w:t>
          </w:r>
        </w:p>
        <w:p w:rsidR="00031160" w:rsidRDefault="00031160" w:rsidP="00D468AC">
          <w:pPr>
            <w:pStyle w:val="Header"/>
            <w:spacing w:before="0" w:after="0"/>
          </w:pPr>
          <w:r w:rsidRPr="00D01C57">
            <w:rPr>
              <w:rFonts w:ascii="Arial" w:hAnsi="Arial" w:cs="Arial"/>
              <w:bCs/>
              <w:color w:val="339966"/>
            </w:rPr>
            <w:t>Consultant</w:t>
          </w:r>
          <w:r>
            <w:rPr>
              <w:rFonts w:ascii="Arial" w:hAnsi="Arial" w:cs="Arial"/>
              <w:bCs/>
              <w:color w:val="339966"/>
            </w:rPr>
            <w:t>s Procedure</w:t>
          </w:r>
          <w:r w:rsidRPr="00D01C57">
            <w:rPr>
              <w:rFonts w:ascii="Arial" w:hAnsi="Arial" w:cs="Arial"/>
              <w:bCs/>
              <w:color w:val="339966"/>
            </w:rPr>
            <w:t xml:space="preserve"> Manual - Facilities</w:t>
          </w:r>
          <w:r w:rsidRPr="00082ACF">
            <w:rPr>
              <w:bCs/>
              <w:color w:val="339966"/>
            </w:rPr>
            <w:t xml:space="preserve"> </w:t>
          </w:r>
        </w:p>
      </w:tc>
      <w:tc>
        <w:tcPr>
          <w:tcW w:w="2258" w:type="dxa"/>
          <w:tcBorders>
            <w:top w:val="single" w:sz="18" w:space="0" w:color="auto"/>
          </w:tcBorders>
        </w:tcPr>
        <w:p w:rsidR="00031160" w:rsidRDefault="00031160" w:rsidP="00D44143">
          <w:pPr>
            <w:pStyle w:val="Header"/>
            <w:spacing w:before="40"/>
            <w:jc w:val="center"/>
            <w:rPr>
              <w:rStyle w:val="PageNumber"/>
            </w:rPr>
          </w:pPr>
          <w:r>
            <w:rPr>
              <w:rStyle w:val="PageNumber"/>
              <w:lang w:val="en-GB"/>
            </w:rPr>
            <w:t>143</w:t>
          </w:r>
        </w:p>
      </w:tc>
      <w:tc>
        <w:tcPr>
          <w:tcW w:w="3052" w:type="dxa"/>
          <w:tcBorders>
            <w:top w:val="single" w:sz="18" w:space="0" w:color="auto"/>
          </w:tcBorders>
        </w:tcPr>
        <w:p w:rsidR="00031160" w:rsidRPr="00D01C57" w:rsidRDefault="00031160" w:rsidP="00D468AC">
          <w:pPr>
            <w:pStyle w:val="Footer"/>
            <w:spacing w:before="0" w:after="0"/>
            <w:jc w:val="right"/>
            <w:rPr>
              <w:rFonts w:ascii="Arial" w:hAnsi="Arial" w:cs="Arial"/>
              <w:color w:val="339966"/>
            </w:rPr>
          </w:pPr>
          <w:r w:rsidRPr="00D01C57">
            <w:rPr>
              <w:rFonts w:ascii="Arial" w:hAnsi="Arial" w:cs="Arial"/>
              <w:color w:val="339966"/>
            </w:rPr>
            <w:t>Version 1.0</w:t>
          </w:r>
        </w:p>
        <w:p w:rsidR="00031160" w:rsidRDefault="00031160" w:rsidP="00D468AC">
          <w:pPr>
            <w:pStyle w:val="Footer"/>
            <w:spacing w:before="0" w:after="0"/>
            <w:jc w:val="right"/>
          </w:pPr>
          <w:r w:rsidRPr="00D01C57">
            <w:rPr>
              <w:rFonts w:ascii="Arial" w:hAnsi="Arial" w:cs="Arial"/>
              <w:color w:val="339966"/>
            </w:rPr>
            <w:t>November 2011</w:t>
          </w:r>
        </w:p>
      </w:tc>
    </w:tr>
  </w:tbl>
  <w:p w:rsidR="00031160" w:rsidRDefault="00031160" w:rsidP="00A115B8">
    <w:pPr>
      <w:pStyle w:val="Footer"/>
      <w:spacing w:line="20"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40" w:type="dxa"/>
      <w:tblBorders>
        <w:top w:val="single" w:sz="18" w:space="0" w:color="auto"/>
      </w:tblBorders>
      <w:tblLayout w:type="fixed"/>
      <w:tblCellMar>
        <w:left w:w="0" w:type="dxa"/>
        <w:right w:w="0" w:type="dxa"/>
      </w:tblCellMar>
      <w:tblLook w:val="0000"/>
    </w:tblPr>
    <w:tblGrid>
      <w:gridCol w:w="4230"/>
      <w:gridCol w:w="2258"/>
      <w:gridCol w:w="3052"/>
    </w:tblGrid>
    <w:tr w:rsidR="00031160" w:rsidRPr="00D01C57" w:rsidTr="00D468AC">
      <w:trPr>
        <w:trHeight w:val="585"/>
      </w:trPr>
      <w:tc>
        <w:tcPr>
          <w:tcW w:w="4230" w:type="dxa"/>
          <w:tcBorders>
            <w:top w:val="single" w:sz="18" w:space="0" w:color="auto"/>
          </w:tcBorders>
        </w:tcPr>
        <w:p w:rsidR="00031160" w:rsidRPr="00D01C57" w:rsidRDefault="00031160" w:rsidP="00D468AC">
          <w:pPr>
            <w:pStyle w:val="Header"/>
            <w:tabs>
              <w:tab w:val="left" w:pos="285"/>
            </w:tabs>
            <w:spacing w:before="0" w:after="0"/>
            <w:rPr>
              <w:rFonts w:ascii="Arial" w:hAnsi="Arial" w:cs="Arial"/>
              <w:bCs/>
              <w:color w:val="339966"/>
            </w:rPr>
          </w:pPr>
          <w:smartTag w:uri="urn:schemas-microsoft-com:office:smarttags" w:element="place">
            <w:smartTag w:uri="urn:schemas-microsoft-com:office:smarttags" w:element="PlaceName">
              <w:r w:rsidRPr="00D01C57">
                <w:rPr>
                  <w:rFonts w:ascii="Arial" w:hAnsi="Arial" w:cs="Arial"/>
                  <w:bCs/>
                  <w:color w:val="339966"/>
                </w:rPr>
                <w:t>Regional</w:t>
              </w:r>
            </w:smartTag>
            <w:r w:rsidRPr="00D01C57">
              <w:rPr>
                <w:rFonts w:ascii="Arial" w:hAnsi="Arial" w:cs="Arial"/>
                <w:bCs/>
                <w:color w:val="339966"/>
              </w:rPr>
              <w:t xml:space="preserve"> </w:t>
            </w:r>
            <w:smartTag w:uri="urn:schemas-microsoft-com:office:smarttags" w:element="PlaceType">
              <w:r w:rsidRPr="00D01C57">
                <w:rPr>
                  <w:rFonts w:ascii="Arial" w:hAnsi="Arial" w:cs="Arial"/>
                  <w:bCs/>
                  <w:color w:val="339966"/>
                </w:rPr>
                <w:t>Municipality</w:t>
              </w:r>
            </w:smartTag>
          </w:smartTag>
          <w:r w:rsidRPr="00D01C57">
            <w:rPr>
              <w:rFonts w:ascii="Arial" w:hAnsi="Arial" w:cs="Arial"/>
              <w:bCs/>
              <w:color w:val="339966"/>
            </w:rPr>
            <w:t xml:space="preserve"> of Halton</w:t>
          </w:r>
        </w:p>
        <w:p w:rsidR="00031160" w:rsidRDefault="00031160" w:rsidP="00D468AC">
          <w:pPr>
            <w:pStyle w:val="Header"/>
            <w:spacing w:before="0" w:after="0"/>
          </w:pPr>
          <w:r w:rsidRPr="00D01C57">
            <w:rPr>
              <w:rFonts w:ascii="Arial" w:hAnsi="Arial" w:cs="Arial"/>
              <w:bCs/>
              <w:color w:val="339966"/>
            </w:rPr>
            <w:t>Consultant</w:t>
          </w:r>
          <w:r>
            <w:rPr>
              <w:rFonts w:ascii="Arial" w:hAnsi="Arial" w:cs="Arial"/>
              <w:bCs/>
              <w:color w:val="339966"/>
            </w:rPr>
            <w:t>s Procedure</w:t>
          </w:r>
          <w:r w:rsidRPr="00D01C57">
            <w:rPr>
              <w:rFonts w:ascii="Arial" w:hAnsi="Arial" w:cs="Arial"/>
              <w:bCs/>
              <w:color w:val="339966"/>
            </w:rPr>
            <w:t xml:space="preserve"> Manual - Facilities</w:t>
          </w:r>
          <w:r w:rsidRPr="00082ACF">
            <w:rPr>
              <w:bCs/>
              <w:color w:val="339966"/>
            </w:rPr>
            <w:t xml:space="preserve"> </w:t>
          </w:r>
        </w:p>
      </w:tc>
      <w:tc>
        <w:tcPr>
          <w:tcW w:w="2258" w:type="dxa"/>
          <w:tcBorders>
            <w:top w:val="single" w:sz="18" w:space="0" w:color="auto"/>
          </w:tcBorders>
        </w:tcPr>
        <w:p w:rsidR="00031160" w:rsidRDefault="00031160" w:rsidP="00D44143">
          <w:pPr>
            <w:pStyle w:val="Header"/>
            <w:spacing w:before="40"/>
            <w:jc w:val="center"/>
            <w:rPr>
              <w:rStyle w:val="PageNumber"/>
            </w:rPr>
          </w:pPr>
          <w:r>
            <w:rPr>
              <w:rStyle w:val="PageNumber"/>
              <w:lang w:val="en-GB"/>
            </w:rPr>
            <w:t>144</w:t>
          </w:r>
        </w:p>
      </w:tc>
      <w:tc>
        <w:tcPr>
          <w:tcW w:w="3052" w:type="dxa"/>
          <w:tcBorders>
            <w:top w:val="single" w:sz="18" w:space="0" w:color="auto"/>
          </w:tcBorders>
        </w:tcPr>
        <w:p w:rsidR="00031160" w:rsidRPr="00D01C57" w:rsidRDefault="00031160" w:rsidP="00D468AC">
          <w:pPr>
            <w:pStyle w:val="Footer"/>
            <w:spacing w:before="0" w:after="0"/>
            <w:jc w:val="right"/>
            <w:rPr>
              <w:rFonts w:ascii="Arial" w:hAnsi="Arial" w:cs="Arial"/>
              <w:color w:val="339966"/>
            </w:rPr>
          </w:pPr>
          <w:r w:rsidRPr="00D01C57">
            <w:rPr>
              <w:rFonts w:ascii="Arial" w:hAnsi="Arial" w:cs="Arial"/>
              <w:color w:val="339966"/>
            </w:rPr>
            <w:t>Version 1.0</w:t>
          </w:r>
        </w:p>
        <w:p w:rsidR="00031160" w:rsidRPr="00D01C57" w:rsidRDefault="00031160" w:rsidP="00D468AC">
          <w:pPr>
            <w:pStyle w:val="Footer"/>
            <w:spacing w:before="0" w:after="0"/>
            <w:jc w:val="right"/>
            <w:rPr>
              <w:rFonts w:ascii="Arial" w:hAnsi="Arial" w:cs="Arial"/>
            </w:rPr>
          </w:pPr>
          <w:r w:rsidRPr="00D01C57">
            <w:rPr>
              <w:rFonts w:ascii="Arial" w:hAnsi="Arial" w:cs="Arial"/>
              <w:color w:val="339966"/>
            </w:rPr>
            <w:t>November 2011</w:t>
          </w:r>
        </w:p>
      </w:tc>
    </w:tr>
  </w:tbl>
  <w:p w:rsidR="00031160" w:rsidRDefault="00031160" w:rsidP="00A115B8">
    <w:pPr>
      <w:pStyle w:val="Footer"/>
      <w:spacing w:line="20"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40" w:type="dxa"/>
      <w:tblBorders>
        <w:top w:val="single" w:sz="18" w:space="0" w:color="auto"/>
      </w:tblBorders>
      <w:tblLayout w:type="fixed"/>
      <w:tblCellMar>
        <w:left w:w="0" w:type="dxa"/>
        <w:right w:w="0" w:type="dxa"/>
      </w:tblCellMar>
      <w:tblLook w:val="0000"/>
    </w:tblPr>
    <w:tblGrid>
      <w:gridCol w:w="4230"/>
      <w:gridCol w:w="2258"/>
      <w:gridCol w:w="3052"/>
    </w:tblGrid>
    <w:tr w:rsidR="00031160" w:rsidTr="00D468AC">
      <w:trPr>
        <w:trHeight w:val="585"/>
      </w:trPr>
      <w:tc>
        <w:tcPr>
          <w:tcW w:w="4230" w:type="dxa"/>
          <w:tcBorders>
            <w:top w:val="single" w:sz="18" w:space="0" w:color="auto"/>
          </w:tcBorders>
        </w:tcPr>
        <w:p w:rsidR="00031160" w:rsidRPr="00D01C57" w:rsidRDefault="00031160" w:rsidP="00D468AC">
          <w:pPr>
            <w:pStyle w:val="Header"/>
            <w:tabs>
              <w:tab w:val="left" w:pos="285"/>
            </w:tabs>
            <w:spacing w:before="0" w:after="0"/>
            <w:rPr>
              <w:rFonts w:ascii="Arial" w:hAnsi="Arial" w:cs="Arial"/>
              <w:bCs/>
              <w:color w:val="339966"/>
            </w:rPr>
          </w:pPr>
          <w:smartTag w:uri="urn:schemas-microsoft-com:office:smarttags" w:element="place">
            <w:smartTag w:uri="urn:schemas-microsoft-com:office:smarttags" w:element="PlaceName">
              <w:r w:rsidRPr="00D01C57">
                <w:rPr>
                  <w:rFonts w:ascii="Arial" w:hAnsi="Arial" w:cs="Arial"/>
                  <w:bCs/>
                  <w:color w:val="339966"/>
                </w:rPr>
                <w:t>Regional</w:t>
              </w:r>
            </w:smartTag>
            <w:r w:rsidRPr="00D01C57">
              <w:rPr>
                <w:rFonts w:ascii="Arial" w:hAnsi="Arial" w:cs="Arial"/>
                <w:bCs/>
                <w:color w:val="339966"/>
              </w:rPr>
              <w:t xml:space="preserve"> </w:t>
            </w:r>
            <w:smartTag w:uri="urn:schemas-microsoft-com:office:smarttags" w:element="PlaceType">
              <w:r w:rsidRPr="00D01C57">
                <w:rPr>
                  <w:rFonts w:ascii="Arial" w:hAnsi="Arial" w:cs="Arial"/>
                  <w:bCs/>
                  <w:color w:val="339966"/>
                </w:rPr>
                <w:t>Municipality</w:t>
              </w:r>
            </w:smartTag>
          </w:smartTag>
          <w:r w:rsidRPr="00D01C57">
            <w:rPr>
              <w:rFonts w:ascii="Arial" w:hAnsi="Arial" w:cs="Arial"/>
              <w:bCs/>
              <w:color w:val="339966"/>
            </w:rPr>
            <w:t xml:space="preserve"> of Halton</w:t>
          </w:r>
        </w:p>
        <w:p w:rsidR="00031160" w:rsidRDefault="00031160" w:rsidP="00D468AC">
          <w:pPr>
            <w:pStyle w:val="Header"/>
            <w:spacing w:before="0" w:after="0"/>
          </w:pPr>
          <w:r w:rsidRPr="00D01C57">
            <w:rPr>
              <w:rFonts w:ascii="Arial" w:hAnsi="Arial" w:cs="Arial"/>
              <w:bCs/>
              <w:color w:val="339966"/>
            </w:rPr>
            <w:t>Consultant</w:t>
          </w:r>
          <w:r>
            <w:rPr>
              <w:rFonts w:ascii="Arial" w:hAnsi="Arial" w:cs="Arial"/>
              <w:bCs/>
              <w:color w:val="339966"/>
            </w:rPr>
            <w:t>s Procedure</w:t>
          </w:r>
          <w:r w:rsidRPr="00D01C57">
            <w:rPr>
              <w:rFonts w:ascii="Arial" w:hAnsi="Arial" w:cs="Arial"/>
              <w:bCs/>
              <w:color w:val="339966"/>
            </w:rPr>
            <w:t xml:space="preserve"> Manual - Facilities</w:t>
          </w:r>
          <w:r w:rsidRPr="00082ACF">
            <w:rPr>
              <w:bCs/>
              <w:color w:val="339966"/>
            </w:rPr>
            <w:t xml:space="preserve"> </w:t>
          </w:r>
        </w:p>
      </w:tc>
      <w:tc>
        <w:tcPr>
          <w:tcW w:w="2258" w:type="dxa"/>
          <w:tcBorders>
            <w:top w:val="single" w:sz="18" w:space="0" w:color="auto"/>
          </w:tcBorders>
        </w:tcPr>
        <w:p w:rsidR="00031160" w:rsidRDefault="00031160" w:rsidP="00D44143">
          <w:pPr>
            <w:pStyle w:val="Header"/>
            <w:spacing w:before="40"/>
            <w:jc w:val="center"/>
            <w:rPr>
              <w:rStyle w:val="PageNumber"/>
            </w:rPr>
          </w:pPr>
          <w:r>
            <w:rPr>
              <w:rStyle w:val="PageNumber"/>
              <w:lang w:val="en-GB"/>
            </w:rPr>
            <w:t>145</w:t>
          </w:r>
        </w:p>
      </w:tc>
      <w:tc>
        <w:tcPr>
          <w:tcW w:w="3052" w:type="dxa"/>
          <w:tcBorders>
            <w:top w:val="single" w:sz="18" w:space="0" w:color="auto"/>
          </w:tcBorders>
        </w:tcPr>
        <w:p w:rsidR="00031160" w:rsidRPr="00D01C57" w:rsidRDefault="00031160" w:rsidP="00D468AC">
          <w:pPr>
            <w:pStyle w:val="Footer"/>
            <w:spacing w:before="0" w:after="0"/>
            <w:jc w:val="right"/>
            <w:rPr>
              <w:rFonts w:ascii="Arial" w:hAnsi="Arial" w:cs="Arial"/>
              <w:color w:val="339966"/>
            </w:rPr>
          </w:pPr>
          <w:r w:rsidRPr="00D01C57">
            <w:rPr>
              <w:rFonts w:ascii="Arial" w:hAnsi="Arial" w:cs="Arial"/>
              <w:color w:val="339966"/>
            </w:rPr>
            <w:t>Version 1.0</w:t>
          </w:r>
        </w:p>
        <w:p w:rsidR="00031160" w:rsidRDefault="00031160" w:rsidP="00D468AC">
          <w:pPr>
            <w:pStyle w:val="Footer"/>
            <w:spacing w:before="0" w:after="0"/>
            <w:jc w:val="right"/>
          </w:pPr>
          <w:r w:rsidRPr="00D01C57">
            <w:rPr>
              <w:rFonts w:ascii="Arial" w:hAnsi="Arial" w:cs="Arial"/>
              <w:color w:val="339966"/>
            </w:rPr>
            <w:t>November 2011</w:t>
          </w:r>
        </w:p>
      </w:tc>
    </w:tr>
  </w:tbl>
  <w:p w:rsidR="00031160" w:rsidRDefault="00031160" w:rsidP="00A115B8">
    <w:pPr>
      <w:pStyle w:val="Footer"/>
      <w:spacing w:line="2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160" w:rsidRDefault="00031160">
      <w:r>
        <w:separator/>
      </w:r>
    </w:p>
  </w:footnote>
  <w:footnote w:type="continuationSeparator" w:id="1">
    <w:p w:rsidR="00031160" w:rsidRDefault="00031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160" w:rsidRDefault="000311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18" w:space="0" w:color="auto"/>
      </w:tblBorders>
      <w:tblLayout w:type="fixed"/>
      <w:tblCellMar>
        <w:left w:w="0" w:type="dxa"/>
        <w:right w:w="0" w:type="dxa"/>
      </w:tblCellMar>
      <w:tblLook w:val="0000"/>
    </w:tblPr>
    <w:tblGrid>
      <w:gridCol w:w="4694"/>
      <w:gridCol w:w="4682"/>
    </w:tblGrid>
    <w:tr w:rsidR="00031160" w:rsidTr="00D44143">
      <w:tc>
        <w:tcPr>
          <w:tcW w:w="4694" w:type="dxa"/>
          <w:tcBorders>
            <w:bottom w:val="single" w:sz="18" w:space="0" w:color="auto"/>
          </w:tcBorders>
        </w:tcPr>
        <w:p w:rsidR="00031160" w:rsidRDefault="00031160" w:rsidP="00D4414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75pt;height:25.5pt">
                <v:imagedata r:id="rId1" o:title=""/>
              </v:shape>
            </w:pict>
          </w:r>
        </w:p>
      </w:tc>
      <w:tc>
        <w:tcPr>
          <w:tcW w:w="4682" w:type="dxa"/>
          <w:tcBorders>
            <w:bottom w:val="single" w:sz="18" w:space="0" w:color="auto"/>
          </w:tcBorders>
          <w:vAlign w:val="bottom"/>
        </w:tcPr>
        <w:p w:rsidR="00031160" w:rsidRPr="00F63E7B" w:rsidRDefault="00031160" w:rsidP="00D44143">
          <w:pPr>
            <w:pStyle w:val="Header"/>
            <w:ind w:left="-6"/>
            <w:jc w:val="right"/>
            <w:rPr>
              <w:b/>
              <w:sz w:val="24"/>
              <w:szCs w:val="24"/>
            </w:rPr>
          </w:pPr>
          <w:r w:rsidRPr="00F63E7B">
            <w:rPr>
              <w:b/>
              <w:sz w:val="24"/>
              <w:szCs w:val="24"/>
            </w:rPr>
            <w:t xml:space="preserve">Appendix </w:t>
          </w:r>
          <w:r>
            <w:rPr>
              <w:b/>
              <w:sz w:val="24"/>
              <w:szCs w:val="24"/>
            </w:rPr>
            <w:t>7</w:t>
          </w:r>
        </w:p>
        <w:p w:rsidR="00031160" w:rsidRPr="001C2A3F" w:rsidRDefault="00031160" w:rsidP="00D44143">
          <w:pPr>
            <w:pStyle w:val="Header"/>
            <w:ind w:left="-6"/>
            <w:jc w:val="right"/>
            <w:rPr>
              <w:b/>
              <w:szCs w:val="24"/>
            </w:rPr>
          </w:pPr>
          <w:r w:rsidRPr="00F63E7B">
            <w:rPr>
              <w:b/>
              <w:sz w:val="24"/>
              <w:szCs w:val="24"/>
            </w:rPr>
            <w:t>Public Notification</w:t>
          </w:r>
        </w:p>
      </w:tc>
    </w:tr>
  </w:tbl>
  <w:p w:rsidR="00031160" w:rsidRDefault="00031160" w:rsidP="00D468AC">
    <w:pPr>
      <w:pStyle w:val="Header"/>
      <w:spacing w:before="0" w:after="0" w:line="6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160" w:rsidRDefault="000311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E34D40C"/>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E24C40CA"/>
    <w:lvl w:ilvl="0">
      <w:start w:val="1"/>
      <w:numFmt w:val="bullet"/>
      <w:lvlText w:val=""/>
      <w:lvlJc w:val="left"/>
      <w:pPr>
        <w:tabs>
          <w:tab w:val="num" w:pos="360"/>
        </w:tabs>
        <w:ind w:left="360" w:hanging="360"/>
      </w:pPr>
      <w:rPr>
        <w:rFonts w:ascii="Symbol" w:hAnsi="Symbol" w:hint="default"/>
      </w:rPr>
    </w:lvl>
  </w:abstractNum>
  <w:abstractNum w:abstractNumId="2">
    <w:nsid w:val="049448BB"/>
    <w:multiLevelType w:val="hybridMultilevel"/>
    <w:tmpl w:val="E6F291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1"/>
  </w:num>
  <w:num w:numId="9">
    <w:abstractNumId w:val="0"/>
  </w:num>
  <w:num w:numId="10">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019D"/>
    <w:rsid w:val="00007CD4"/>
    <w:rsid w:val="00021058"/>
    <w:rsid w:val="0003019D"/>
    <w:rsid w:val="00031160"/>
    <w:rsid w:val="00035170"/>
    <w:rsid w:val="00046C4D"/>
    <w:rsid w:val="00082ACF"/>
    <w:rsid w:val="000B312F"/>
    <w:rsid w:val="000B35E8"/>
    <w:rsid w:val="000C76A9"/>
    <w:rsid w:val="000D125E"/>
    <w:rsid w:val="000E451D"/>
    <w:rsid w:val="001C2A3F"/>
    <w:rsid w:val="001C46FF"/>
    <w:rsid w:val="0020029F"/>
    <w:rsid w:val="00220217"/>
    <w:rsid w:val="00231982"/>
    <w:rsid w:val="00256BDE"/>
    <w:rsid w:val="00262996"/>
    <w:rsid w:val="00280156"/>
    <w:rsid w:val="00280DE9"/>
    <w:rsid w:val="002B12E0"/>
    <w:rsid w:val="002D0403"/>
    <w:rsid w:val="002E39C9"/>
    <w:rsid w:val="002F1CCA"/>
    <w:rsid w:val="002F210C"/>
    <w:rsid w:val="00351DF8"/>
    <w:rsid w:val="00353D8D"/>
    <w:rsid w:val="00367053"/>
    <w:rsid w:val="00382664"/>
    <w:rsid w:val="00396CF8"/>
    <w:rsid w:val="003C3828"/>
    <w:rsid w:val="003D19C9"/>
    <w:rsid w:val="003F7B46"/>
    <w:rsid w:val="004201EF"/>
    <w:rsid w:val="00446B96"/>
    <w:rsid w:val="00452D77"/>
    <w:rsid w:val="00470244"/>
    <w:rsid w:val="00490A34"/>
    <w:rsid w:val="004B0A08"/>
    <w:rsid w:val="004D779E"/>
    <w:rsid w:val="00507707"/>
    <w:rsid w:val="00511232"/>
    <w:rsid w:val="00515030"/>
    <w:rsid w:val="00521A75"/>
    <w:rsid w:val="00522834"/>
    <w:rsid w:val="0052469C"/>
    <w:rsid w:val="00526629"/>
    <w:rsid w:val="00526F0F"/>
    <w:rsid w:val="00534522"/>
    <w:rsid w:val="00534E6D"/>
    <w:rsid w:val="0054238C"/>
    <w:rsid w:val="00560173"/>
    <w:rsid w:val="00585FCA"/>
    <w:rsid w:val="0061753E"/>
    <w:rsid w:val="00641CD1"/>
    <w:rsid w:val="0064364B"/>
    <w:rsid w:val="00655E8C"/>
    <w:rsid w:val="006666F4"/>
    <w:rsid w:val="006A4D51"/>
    <w:rsid w:val="006B530F"/>
    <w:rsid w:val="006C388C"/>
    <w:rsid w:val="006E4A66"/>
    <w:rsid w:val="006F39FD"/>
    <w:rsid w:val="006F66C4"/>
    <w:rsid w:val="00710EFF"/>
    <w:rsid w:val="00715893"/>
    <w:rsid w:val="00715F87"/>
    <w:rsid w:val="00762004"/>
    <w:rsid w:val="00772DAE"/>
    <w:rsid w:val="0079214B"/>
    <w:rsid w:val="007B052B"/>
    <w:rsid w:val="007D205B"/>
    <w:rsid w:val="007E521B"/>
    <w:rsid w:val="008324C9"/>
    <w:rsid w:val="00843EB6"/>
    <w:rsid w:val="00854279"/>
    <w:rsid w:val="00892BDE"/>
    <w:rsid w:val="008A5873"/>
    <w:rsid w:val="008C6010"/>
    <w:rsid w:val="008C6947"/>
    <w:rsid w:val="008C6A9B"/>
    <w:rsid w:val="008D34E3"/>
    <w:rsid w:val="008F4BD6"/>
    <w:rsid w:val="00906340"/>
    <w:rsid w:val="009254D6"/>
    <w:rsid w:val="00930E6A"/>
    <w:rsid w:val="009556C5"/>
    <w:rsid w:val="00961190"/>
    <w:rsid w:val="00965B71"/>
    <w:rsid w:val="00977511"/>
    <w:rsid w:val="00982E78"/>
    <w:rsid w:val="00993923"/>
    <w:rsid w:val="009D1070"/>
    <w:rsid w:val="00A00168"/>
    <w:rsid w:val="00A115B8"/>
    <w:rsid w:val="00A21247"/>
    <w:rsid w:val="00A51292"/>
    <w:rsid w:val="00A77A1F"/>
    <w:rsid w:val="00A9295C"/>
    <w:rsid w:val="00A97C04"/>
    <w:rsid w:val="00AF5C43"/>
    <w:rsid w:val="00B01B8D"/>
    <w:rsid w:val="00B504C0"/>
    <w:rsid w:val="00B8788D"/>
    <w:rsid w:val="00B92D24"/>
    <w:rsid w:val="00BB0293"/>
    <w:rsid w:val="00BB0F9F"/>
    <w:rsid w:val="00BB43B4"/>
    <w:rsid w:val="00BC3E87"/>
    <w:rsid w:val="00BD5B9E"/>
    <w:rsid w:val="00BD6AFA"/>
    <w:rsid w:val="00BF0A19"/>
    <w:rsid w:val="00C214F4"/>
    <w:rsid w:val="00C305EA"/>
    <w:rsid w:val="00CB46AE"/>
    <w:rsid w:val="00D01C57"/>
    <w:rsid w:val="00D028EA"/>
    <w:rsid w:val="00D27D15"/>
    <w:rsid w:val="00D3212F"/>
    <w:rsid w:val="00D369F4"/>
    <w:rsid w:val="00D44143"/>
    <w:rsid w:val="00D44D43"/>
    <w:rsid w:val="00D468AC"/>
    <w:rsid w:val="00DA33C1"/>
    <w:rsid w:val="00DD3191"/>
    <w:rsid w:val="00DD5F21"/>
    <w:rsid w:val="00DF0E3D"/>
    <w:rsid w:val="00E02411"/>
    <w:rsid w:val="00E2392E"/>
    <w:rsid w:val="00E360C1"/>
    <w:rsid w:val="00E51757"/>
    <w:rsid w:val="00E904F9"/>
    <w:rsid w:val="00EA7078"/>
    <w:rsid w:val="00EF13E1"/>
    <w:rsid w:val="00F05752"/>
    <w:rsid w:val="00F21BF6"/>
    <w:rsid w:val="00F40142"/>
    <w:rsid w:val="00F44C4D"/>
    <w:rsid w:val="00F46A83"/>
    <w:rsid w:val="00F55493"/>
    <w:rsid w:val="00F628D1"/>
    <w:rsid w:val="00F63E7B"/>
    <w:rsid w:val="00F73C5E"/>
    <w:rsid w:val="00F817DD"/>
    <w:rsid w:val="00F83FAE"/>
    <w:rsid w:val="00F938C4"/>
    <w:rsid w:val="00FC019C"/>
    <w:rsid w:val="00FC25D5"/>
    <w:rsid w:val="00FD2349"/>
    <w:rsid w:val="00FD3317"/>
    <w:rsid w:val="00FE30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82664"/>
    <w:pPr>
      <w:spacing w:before="120" w:after="120"/>
    </w:pPr>
    <w:rPr>
      <w:sz w:val="20"/>
      <w:lang w:val="en-CA"/>
    </w:rPr>
  </w:style>
  <w:style w:type="paragraph" w:styleId="Heading1">
    <w:name w:val="heading 1"/>
    <w:basedOn w:val="Normal"/>
    <w:next w:val="Normal"/>
    <w:link w:val="Heading1Char"/>
    <w:uiPriority w:val="99"/>
    <w:qFormat/>
    <w:rsid w:val="00382664"/>
    <w:pPr>
      <w:numPr>
        <w:numId w:val="1"/>
      </w:numPr>
      <w:tabs>
        <w:tab w:val="clear" w:pos="360"/>
        <w:tab w:val="num" w:pos="0"/>
      </w:tabs>
      <w:ind w:left="720" w:hanging="720"/>
      <w:jc w:val="both"/>
      <w:outlineLvl w:val="0"/>
    </w:pPr>
    <w:rPr>
      <w:b/>
      <w:caps/>
      <w:szCs w:val="20"/>
      <w:u w:val="single"/>
    </w:rPr>
  </w:style>
  <w:style w:type="paragraph" w:styleId="Heading2">
    <w:name w:val="heading 2"/>
    <w:basedOn w:val="Normal"/>
    <w:next w:val="Normal"/>
    <w:link w:val="Heading2Char"/>
    <w:uiPriority w:val="99"/>
    <w:qFormat/>
    <w:rsid w:val="00382664"/>
    <w:pPr>
      <w:numPr>
        <w:ilvl w:val="1"/>
        <w:numId w:val="1"/>
      </w:numPr>
      <w:tabs>
        <w:tab w:val="clear" w:pos="360"/>
        <w:tab w:val="num" w:pos="0"/>
      </w:tabs>
      <w:ind w:left="1440" w:hanging="720"/>
      <w:jc w:val="both"/>
      <w:outlineLvl w:val="1"/>
    </w:pPr>
    <w:rPr>
      <w:b/>
      <w:u w:val="single"/>
    </w:rPr>
  </w:style>
  <w:style w:type="paragraph" w:styleId="Heading3">
    <w:name w:val="heading 3"/>
    <w:basedOn w:val="Normal"/>
    <w:next w:val="Normal"/>
    <w:link w:val="Heading3Char"/>
    <w:uiPriority w:val="99"/>
    <w:qFormat/>
    <w:rsid w:val="00382664"/>
    <w:pPr>
      <w:numPr>
        <w:ilvl w:val="2"/>
        <w:numId w:val="1"/>
      </w:numPr>
      <w:tabs>
        <w:tab w:val="clear" w:pos="360"/>
        <w:tab w:val="num" w:pos="720"/>
      </w:tabs>
      <w:ind w:left="2160" w:hanging="720"/>
      <w:jc w:val="both"/>
      <w:outlineLvl w:val="2"/>
    </w:pPr>
    <w:rPr>
      <w:szCs w:val="20"/>
    </w:rPr>
  </w:style>
  <w:style w:type="paragraph" w:styleId="Heading4">
    <w:name w:val="heading 4"/>
    <w:basedOn w:val="Normal"/>
    <w:next w:val="Normal"/>
    <w:link w:val="Heading4Char"/>
    <w:uiPriority w:val="99"/>
    <w:qFormat/>
    <w:rsid w:val="00382664"/>
    <w:pPr>
      <w:numPr>
        <w:ilvl w:val="3"/>
        <w:numId w:val="1"/>
      </w:numPr>
      <w:tabs>
        <w:tab w:val="clear" w:pos="360"/>
        <w:tab w:val="num" w:pos="864"/>
      </w:tabs>
      <w:ind w:left="2160" w:hanging="720"/>
      <w:jc w:val="both"/>
      <w:outlineLvl w:val="3"/>
    </w:pPr>
    <w:rPr>
      <w:szCs w:val="20"/>
    </w:rPr>
  </w:style>
  <w:style w:type="paragraph" w:styleId="Heading5">
    <w:name w:val="heading 5"/>
    <w:basedOn w:val="Normal"/>
    <w:next w:val="Normal"/>
    <w:link w:val="Heading5Char"/>
    <w:uiPriority w:val="99"/>
    <w:qFormat/>
    <w:rsid w:val="00382664"/>
    <w:pPr>
      <w:numPr>
        <w:ilvl w:val="4"/>
        <w:numId w:val="1"/>
      </w:numPr>
      <w:tabs>
        <w:tab w:val="clear" w:pos="360"/>
        <w:tab w:val="num" w:pos="1008"/>
      </w:tabs>
      <w:ind w:left="1008" w:hanging="1008"/>
      <w:jc w:val="both"/>
      <w:outlineLvl w:val="4"/>
    </w:pPr>
  </w:style>
  <w:style w:type="paragraph" w:styleId="Heading6">
    <w:name w:val="heading 6"/>
    <w:basedOn w:val="Normal"/>
    <w:next w:val="Normal"/>
    <w:link w:val="Heading6Char"/>
    <w:uiPriority w:val="99"/>
    <w:qFormat/>
    <w:rsid w:val="00382664"/>
    <w:pPr>
      <w:numPr>
        <w:ilvl w:val="5"/>
        <w:numId w:val="1"/>
      </w:numPr>
      <w:tabs>
        <w:tab w:val="clear" w:pos="360"/>
        <w:tab w:val="num" w:pos="1152"/>
      </w:tabs>
      <w:ind w:left="1152" w:hanging="1152"/>
      <w:jc w:val="both"/>
      <w:outlineLvl w:val="5"/>
    </w:pPr>
    <w:rPr>
      <w:szCs w:val="20"/>
    </w:rPr>
  </w:style>
  <w:style w:type="paragraph" w:styleId="Heading7">
    <w:name w:val="heading 7"/>
    <w:basedOn w:val="Normal"/>
    <w:next w:val="Normal"/>
    <w:link w:val="Heading7Char"/>
    <w:uiPriority w:val="99"/>
    <w:qFormat/>
    <w:rsid w:val="00382664"/>
    <w:pPr>
      <w:numPr>
        <w:ilvl w:val="6"/>
        <w:numId w:val="1"/>
      </w:numPr>
      <w:tabs>
        <w:tab w:val="clear" w:pos="360"/>
        <w:tab w:val="num" w:pos="1296"/>
      </w:tabs>
      <w:ind w:left="1296" w:hanging="1296"/>
      <w:jc w:val="both"/>
      <w:outlineLvl w:val="6"/>
    </w:pPr>
    <w:rPr>
      <w:szCs w:val="20"/>
    </w:rPr>
  </w:style>
  <w:style w:type="paragraph" w:styleId="Heading8">
    <w:name w:val="heading 8"/>
    <w:basedOn w:val="Normal"/>
    <w:next w:val="Normal"/>
    <w:link w:val="Heading8Char"/>
    <w:uiPriority w:val="99"/>
    <w:qFormat/>
    <w:rsid w:val="00382664"/>
    <w:pPr>
      <w:numPr>
        <w:ilvl w:val="7"/>
        <w:numId w:val="1"/>
      </w:numPr>
      <w:tabs>
        <w:tab w:val="clear" w:pos="360"/>
        <w:tab w:val="num" w:pos="1440"/>
      </w:tabs>
      <w:spacing w:before="240" w:after="60"/>
      <w:ind w:left="1440" w:hanging="1440"/>
      <w:outlineLvl w:val="7"/>
    </w:pPr>
    <w:rPr>
      <w:rFonts w:ascii="Arial" w:hAnsi="Arial"/>
      <w:i/>
    </w:rPr>
  </w:style>
  <w:style w:type="paragraph" w:styleId="Heading9">
    <w:name w:val="heading 9"/>
    <w:basedOn w:val="Normal"/>
    <w:next w:val="Normal"/>
    <w:link w:val="Heading9Char"/>
    <w:uiPriority w:val="99"/>
    <w:qFormat/>
    <w:rsid w:val="00382664"/>
    <w:pPr>
      <w:numPr>
        <w:ilvl w:val="8"/>
        <w:numId w:val="1"/>
      </w:numPr>
      <w:tabs>
        <w:tab w:val="clear" w:pos="360"/>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2664"/>
    <w:rPr>
      <w:rFonts w:cs="Times New Roman"/>
      <w:b/>
      <w:caps/>
      <w:u w:val="single"/>
      <w:lang w:val="en-CA" w:eastAsia="en-US" w:bidi="ar-SA"/>
    </w:rPr>
  </w:style>
  <w:style w:type="character" w:customStyle="1" w:styleId="Heading2Char">
    <w:name w:val="Heading 2 Char"/>
    <w:basedOn w:val="DefaultParagraphFont"/>
    <w:link w:val="Heading2"/>
    <w:uiPriority w:val="99"/>
    <w:locked/>
    <w:rsid w:val="00382664"/>
    <w:rPr>
      <w:rFonts w:cs="Times New Roman"/>
      <w:b/>
      <w:sz w:val="22"/>
      <w:szCs w:val="22"/>
      <w:u w:val="single"/>
      <w:lang w:val="en-CA" w:eastAsia="en-US" w:bidi="ar-SA"/>
    </w:rPr>
  </w:style>
  <w:style w:type="character" w:customStyle="1" w:styleId="Heading3Char">
    <w:name w:val="Heading 3 Char"/>
    <w:basedOn w:val="DefaultParagraphFont"/>
    <w:link w:val="Heading3"/>
    <w:uiPriority w:val="99"/>
    <w:locked/>
    <w:rsid w:val="00382664"/>
    <w:rPr>
      <w:rFonts w:cs="Times New Roman"/>
      <w:lang w:val="en-CA" w:eastAsia="en-US" w:bidi="ar-SA"/>
    </w:rPr>
  </w:style>
  <w:style w:type="character" w:customStyle="1" w:styleId="Heading4Char">
    <w:name w:val="Heading 4 Char"/>
    <w:basedOn w:val="DefaultParagraphFont"/>
    <w:link w:val="Heading4"/>
    <w:uiPriority w:val="99"/>
    <w:locked/>
    <w:rsid w:val="00382664"/>
    <w:rPr>
      <w:rFonts w:cs="Times New Roman"/>
      <w:lang w:val="en-CA" w:eastAsia="en-US" w:bidi="ar-SA"/>
    </w:rPr>
  </w:style>
  <w:style w:type="character" w:customStyle="1" w:styleId="Heading5Char">
    <w:name w:val="Heading 5 Char"/>
    <w:basedOn w:val="DefaultParagraphFont"/>
    <w:link w:val="Heading5"/>
    <w:uiPriority w:val="99"/>
    <w:locked/>
    <w:rsid w:val="00382664"/>
    <w:rPr>
      <w:rFonts w:cs="Times New Roman"/>
      <w:sz w:val="22"/>
      <w:szCs w:val="22"/>
      <w:lang w:val="en-CA" w:eastAsia="en-US" w:bidi="ar-SA"/>
    </w:rPr>
  </w:style>
  <w:style w:type="character" w:customStyle="1" w:styleId="Heading6Char">
    <w:name w:val="Heading 6 Char"/>
    <w:basedOn w:val="DefaultParagraphFont"/>
    <w:link w:val="Heading6"/>
    <w:uiPriority w:val="99"/>
    <w:locked/>
    <w:rsid w:val="00382664"/>
    <w:rPr>
      <w:rFonts w:cs="Times New Roman"/>
      <w:lang w:val="en-CA" w:eastAsia="en-US" w:bidi="ar-SA"/>
    </w:rPr>
  </w:style>
  <w:style w:type="character" w:customStyle="1" w:styleId="Heading7Char">
    <w:name w:val="Heading 7 Char"/>
    <w:basedOn w:val="DefaultParagraphFont"/>
    <w:link w:val="Heading7"/>
    <w:uiPriority w:val="99"/>
    <w:locked/>
    <w:rsid w:val="00382664"/>
    <w:rPr>
      <w:rFonts w:cs="Times New Roman"/>
      <w:lang w:val="en-CA" w:eastAsia="en-US" w:bidi="ar-SA"/>
    </w:rPr>
  </w:style>
  <w:style w:type="character" w:customStyle="1" w:styleId="Heading8Char">
    <w:name w:val="Heading 8 Char"/>
    <w:basedOn w:val="DefaultParagraphFont"/>
    <w:link w:val="Heading8"/>
    <w:uiPriority w:val="99"/>
    <w:locked/>
    <w:rsid w:val="00382664"/>
    <w:rPr>
      <w:rFonts w:ascii="Arial" w:hAnsi="Arial" w:cs="Times New Roman"/>
      <w:i/>
      <w:sz w:val="22"/>
      <w:szCs w:val="22"/>
      <w:lang w:val="en-CA" w:eastAsia="en-US" w:bidi="ar-SA"/>
    </w:rPr>
  </w:style>
  <w:style w:type="character" w:customStyle="1" w:styleId="Heading9Char">
    <w:name w:val="Heading 9 Char"/>
    <w:basedOn w:val="DefaultParagraphFont"/>
    <w:link w:val="Heading9"/>
    <w:uiPriority w:val="99"/>
    <w:locked/>
    <w:rsid w:val="00382664"/>
    <w:rPr>
      <w:rFonts w:ascii="Arial" w:hAnsi="Arial" w:cs="Times New Roman"/>
      <w:b/>
      <w:i/>
      <w:sz w:val="22"/>
      <w:szCs w:val="22"/>
      <w:lang w:val="en-CA" w:eastAsia="en-US" w:bidi="ar-SA"/>
    </w:rPr>
  </w:style>
  <w:style w:type="paragraph" w:styleId="Caption">
    <w:name w:val="caption"/>
    <w:basedOn w:val="Normal"/>
    <w:next w:val="Normal"/>
    <w:uiPriority w:val="99"/>
    <w:qFormat/>
    <w:rsid w:val="00382664"/>
    <w:pPr>
      <w:tabs>
        <w:tab w:val="left" w:pos="0"/>
        <w:tab w:val="left" w:pos="3600"/>
        <w:tab w:val="right" w:pos="10530"/>
      </w:tabs>
    </w:pPr>
    <w:rPr>
      <w:b/>
      <w:sz w:val="16"/>
    </w:rPr>
  </w:style>
  <w:style w:type="paragraph" w:styleId="Title">
    <w:name w:val="Title"/>
    <w:basedOn w:val="Normal"/>
    <w:link w:val="TitleChar"/>
    <w:uiPriority w:val="99"/>
    <w:qFormat/>
    <w:rsid w:val="00382664"/>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99"/>
    <w:locked/>
    <w:rsid w:val="00382664"/>
    <w:rPr>
      <w:rFonts w:ascii="Arial" w:hAnsi="Arial" w:cs="Arial"/>
      <w:b/>
      <w:bCs/>
      <w:kern w:val="28"/>
      <w:sz w:val="32"/>
      <w:szCs w:val="32"/>
      <w:lang w:eastAsia="en-US"/>
    </w:rPr>
  </w:style>
  <w:style w:type="paragraph" w:styleId="Subtitle">
    <w:name w:val="Subtitle"/>
    <w:basedOn w:val="Normal"/>
    <w:link w:val="SubtitleChar"/>
    <w:uiPriority w:val="99"/>
    <w:qFormat/>
    <w:rsid w:val="0038266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382664"/>
    <w:rPr>
      <w:rFonts w:ascii="Arial" w:hAnsi="Arial" w:cs="Arial"/>
      <w:sz w:val="24"/>
      <w:szCs w:val="24"/>
      <w:lang w:eastAsia="en-US"/>
    </w:rPr>
  </w:style>
  <w:style w:type="character" w:styleId="Strong">
    <w:name w:val="Strong"/>
    <w:basedOn w:val="DefaultParagraphFont"/>
    <w:uiPriority w:val="99"/>
    <w:qFormat/>
    <w:rsid w:val="00382664"/>
    <w:rPr>
      <w:rFonts w:cs="Times New Roman"/>
      <w:b/>
    </w:rPr>
  </w:style>
  <w:style w:type="character" w:styleId="Emphasis">
    <w:name w:val="Emphasis"/>
    <w:basedOn w:val="DefaultParagraphFont"/>
    <w:uiPriority w:val="99"/>
    <w:qFormat/>
    <w:rsid w:val="00382664"/>
    <w:rPr>
      <w:rFonts w:cs="Times New Roman"/>
      <w:i/>
      <w:iCs/>
    </w:rPr>
  </w:style>
  <w:style w:type="character" w:styleId="Hyperlink">
    <w:name w:val="Hyperlink"/>
    <w:basedOn w:val="DefaultParagraphFont"/>
    <w:uiPriority w:val="99"/>
    <w:rsid w:val="00FD3317"/>
    <w:rPr>
      <w:rFonts w:cs="Times New Roman"/>
      <w:color w:val="0000FF"/>
      <w:u w:val="single"/>
    </w:rPr>
  </w:style>
  <w:style w:type="table" w:styleId="TableGrid">
    <w:name w:val="Table Grid"/>
    <w:basedOn w:val="TableNormal"/>
    <w:uiPriority w:val="99"/>
    <w:rsid w:val="004D779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ListBullet2"/>
    <w:uiPriority w:val="99"/>
    <w:rsid w:val="004D779E"/>
    <w:pPr>
      <w:numPr>
        <w:numId w:val="3"/>
      </w:numPr>
      <w:tabs>
        <w:tab w:val="clear" w:pos="360"/>
        <w:tab w:val="num" w:pos="720"/>
      </w:tabs>
      <w:spacing w:before="0" w:after="0" w:line="260" w:lineRule="exact"/>
      <w:contextualSpacing w:val="0"/>
    </w:pPr>
    <w:rPr>
      <w:rFonts w:ascii="Arial" w:hAnsi="Arial"/>
      <w:szCs w:val="20"/>
    </w:rPr>
  </w:style>
  <w:style w:type="paragraph" w:styleId="ListBullet2">
    <w:name w:val="List Bullet 2"/>
    <w:basedOn w:val="Normal"/>
    <w:uiPriority w:val="99"/>
    <w:semiHidden/>
    <w:rsid w:val="004D779E"/>
    <w:pPr>
      <w:numPr>
        <w:numId w:val="2"/>
      </w:numPr>
      <w:contextualSpacing/>
    </w:pPr>
  </w:style>
  <w:style w:type="paragraph" w:styleId="BalloonText">
    <w:name w:val="Balloon Text"/>
    <w:basedOn w:val="Normal"/>
    <w:link w:val="BalloonTextChar"/>
    <w:uiPriority w:val="99"/>
    <w:semiHidden/>
    <w:rsid w:val="00FC25D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25D5"/>
    <w:rPr>
      <w:rFonts w:ascii="Tahoma" w:hAnsi="Tahoma" w:cs="Tahoma"/>
      <w:sz w:val="16"/>
      <w:szCs w:val="16"/>
      <w:lang w:val="en-CA"/>
    </w:rPr>
  </w:style>
  <w:style w:type="paragraph" w:styleId="Revision">
    <w:name w:val="Revision"/>
    <w:hidden/>
    <w:uiPriority w:val="99"/>
    <w:semiHidden/>
    <w:rsid w:val="00452D77"/>
    <w:rPr>
      <w:sz w:val="20"/>
      <w:lang w:val="en-CA"/>
    </w:rPr>
  </w:style>
  <w:style w:type="character" w:styleId="CommentReference">
    <w:name w:val="annotation reference"/>
    <w:basedOn w:val="DefaultParagraphFont"/>
    <w:uiPriority w:val="99"/>
    <w:semiHidden/>
    <w:rsid w:val="00BC3E87"/>
    <w:rPr>
      <w:rFonts w:cs="Times New Roman"/>
      <w:sz w:val="16"/>
      <w:szCs w:val="16"/>
    </w:rPr>
  </w:style>
  <w:style w:type="paragraph" w:styleId="CommentText">
    <w:name w:val="annotation text"/>
    <w:basedOn w:val="Normal"/>
    <w:link w:val="CommentTextChar"/>
    <w:uiPriority w:val="99"/>
    <w:semiHidden/>
    <w:rsid w:val="00BC3E87"/>
    <w:rPr>
      <w:szCs w:val="20"/>
    </w:rPr>
  </w:style>
  <w:style w:type="character" w:customStyle="1" w:styleId="CommentTextChar">
    <w:name w:val="Comment Text Char"/>
    <w:basedOn w:val="DefaultParagraphFont"/>
    <w:link w:val="CommentText"/>
    <w:uiPriority w:val="99"/>
    <w:semiHidden/>
    <w:locked/>
    <w:rsid w:val="003F7B46"/>
    <w:rPr>
      <w:rFonts w:cs="Times New Roman"/>
      <w:sz w:val="20"/>
      <w:szCs w:val="20"/>
      <w:lang w:val="en-CA"/>
    </w:rPr>
  </w:style>
  <w:style w:type="paragraph" w:styleId="CommentSubject">
    <w:name w:val="annotation subject"/>
    <w:basedOn w:val="CommentText"/>
    <w:next w:val="CommentText"/>
    <w:link w:val="CommentSubjectChar"/>
    <w:uiPriority w:val="99"/>
    <w:semiHidden/>
    <w:rsid w:val="00BC3E87"/>
    <w:rPr>
      <w:b/>
      <w:bCs/>
    </w:rPr>
  </w:style>
  <w:style w:type="character" w:customStyle="1" w:styleId="CommentSubjectChar">
    <w:name w:val="Comment Subject Char"/>
    <w:basedOn w:val="CommentTextChar"/>
    <w:link w:val="CommentSubject"/>
    <w:uiPriority w:val="99"/>
    <w:semiHidden/>
    <w:locked/>
    <w:rsid w:val="003F7B46"/>
    <w:rPr>
      <w:b/>
      <w:bCs/>
    </w:rPr>
  </w:style>
  <w:style w:type="paragraph" w:styleId="BodyText">
    <w:name w:val="Body Text"/>
    <w:basedOn w:val="Normal"/>
    <w:link w:val="BodyTextChar"/>
    <w:uiPriority w:val="99"/>
    <w:locked/>
    <w:rsid w:val="007E521B"/>
    <w:pPr>
      <w:spacing w:before="0" w:after="0"/>
      <w:jc w:val="both"/>
    </w:pPr>
    <w:rPr>
      <w:rFonts w:ascii="Arial" w:hAnsi="Arial"/>
      <w:sz w:val="22"/>
      <w:szCs w:val="20"/>
      <w:lang w:val="en-US"/>
    </w:rPr>
  </w:style>
  <w:style w:type="character" w:customStyle="1" w:styleId="BodyTextChar">
    <w:name w:val="Body Text Char"/>
    <w:basedOn w:val="DefaultParagraphFont"/>
    <w:link w:val="BodyText"/>
    <w:uiPriority w:val="99"/>
    <w:semiHidden/>
    <w:locked/>
    <w:rsid w:val="00521A75"/>
    <w:rPr>
      <w:rFonts w:cs="Times New Roman"/>
      <w:sz w:val="20"/>
      <w:lang w:val="en-CA"/>
    </w:rPr>
  </w:style>
  <w:style w:type="paragraph" w:styleId="Header">
    <w:name w:val="header"/>
    <w:basedOn w:val="Normal"/>
    <w:link w:val="HeaderChar"/>
    <w:uiPriority w:val="99"/>
    <w:locked/>
    <w:rsid w:val="00A115B8"/>
    <w:pPr>
      <w:tabs>
        <w:tab w:val="center" w:pos="4320"/>
        <w:tab w:val="right" w:pos="8640"/>
      </w:tabs>
    </w:pPr>
  </w:style>
  <w:style w:type="character" w:customStyle="1" w:styleId="HeaderChar">
    <w:name w:val="Header Char"/>
    <w:basedOn w:val="DefaultParagraphFont"/>
    <w:link w:val="Header"/>
    <w:uiPriority w:val="99"/>
    <w:locked/>
    <w:rsid w:val="00A115B8"/>
    <w:rPr>
      <w:rFonts w:cs="Times New Roman"/>
      <w:sz w:val="22"/>
      <w:szCs w:val="22"/>
      <w:lang w:val="en-CA" w:eastAsia="en-US" w:bidi="ar-SA"/>
    </w:rPr>
  </w:style>
  <w:style w:type="paragraph" w:styleId="Footer">
    <w:name w:val="footer"/>
    <w:basedOn w:val="Normal"/>
    <w:link w:val="FooterChar"/>
    <w:uiPriority w:val="99"/>
    <w:locked/>
    <w:rsid w:val="00A115B8"/>
    <w:pPr>
      <w:tabs>
        <w:tab w:val="center" w:pos="4320"/>
        <w:tab w:val="right" w:pos="8640"/>
      </w:tabs>
    </w:pPr>
  </w:style>
  <w:style w:type="character" w:customStyle="1" w:styleId="FooterChar">
    <w:name w:val="Footer Char"/>
    <w:basedOn w:val="DefaultParagraphFont"/>
    <w:link w:val="Footer"/>
    <w:uiPriority w:val="99"/>
    <w:semiHidden/>
    <w:locked/>
    <w:rsid w:val="00AF5C43"/>
    <w:rPr>
      <w:rFonts w:cs="Times New Roman"/>
      <w:sz w:val="20"/>
      <w:lang w:val="en-CA"/>
    </w:rPr>
  </w:style>
  <w:style w:type="character" w:styleId="PageNumber">
    <w:name w:val="page number"/>
    <w:basedOn w:val="DefaultParagraphFont"/>
    <w:uiPriority w:val="99"/>
    <w:locked/>
    <w:rsid w:val="00A115B8"/>
    <w:rPr>
      <w:rFonts w:cs="Times New Roman"/>
    </w:rPr>
  </w:style>
  <w:style w:type="paragraph" w:customStyle="1" w:styleId="body">
    <w:name w:val="body"/>
    <w:uiPriority w:val="99"/>
    <w:rsid w:val="002F210C"/>
    <w:pPr>
      <w:spacing w:after="240" w:line="240" w:lineRule="atLeast"/>
      <w:jc w:val="both"/>
    </w:pPr>
    <w:rPr>
      <w:szCs w:val="20"/>
    </w:rPr>
  </w:style>
  <w:style w:type="paragraph" w:customStyle="1" w:styleId="address">
    <w:name w:val="address"/>
    <w:uiPriority w:val="99"/>
    <w:rsid w:val="002F210C"/>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y.goorts@halton.ca"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www.halton.ca/WaterWastewaterClassEAs"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kcollicott@rvanderso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customXml" Target="../customXml/item3.xml"/><Relationship Id="rId10" Type="http://schemas.openxmlformats.org/officeDocument/2006/relationships/hyperlink" Target="http://www.halton.ca/WaterWastewaterClassEAs" TargetMode="External"/><Relationship Id="rId19" Type="http://schemas.openxmlformats.org/officeDocument/2006/relationships/hyperlink" Target="mailto:david.simpson@halton.ca" TargetMode="External"/><Relationship Id="rId4" Type="http://schemas.openxmlformats.org/officeDocument/2006/relationships/webSettings" Target="webSettings.xml"/><Relationship Id="rId9" Type="http://schemas.openxmlformats.org/officeDocument/2006/relationships/hyperlink" Target="mailto:Oya.koc@aecom.com"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2C87372C55EA49869C8C35E74FD2C9" ma:contentTypeVersion="1" ma:contentTypeDescription="Create a new document." ma:contentTypeScope="" ma:versionID="dbfeeffc3dbdd3b7b2b42e8cabfb67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71D45-946C-4E95-92B6-6DB6CC680AAC}"/>
</file>

<file path=customXml/itemProps2.xml><?xml version="1.0" encoding="utf-8"?>
<ds:datastoreItem xmlns:ds="http://schemas.openxmlformats.org/officeDocument/2006/customXml" ds:itemID="{CD9D1D77-54C6-42C9-A075-C753201F7AF9}"/>
</file>

<file path=customXml/itemProps3.xml><?xml version="1.0" encoding="utf-8"?>
<ds:datastoreItem xmlns:ds="http://schemas.openxmlformats.org/officeDocument/2006/customXml" ds:itemID="{99285A55-2309-4126-B4BB-E0D99A1B9F6B}"/>
</file>

<file path=docProps/app.xml><?xml version="1.0" encoding="utf-8"?>
<Properties xmlns="http://schemas.openxmlformats.org/officeDocument/2006/extended-properties" xmlns:vt="http://schemas.openxmlformats.org/officeDocument/2006/docPropsVTypes">
  <Template>Normal_Wordconv.dotm</Template>
  <TotalTime>4</TotalTime>
  <Pages>4</Pages>
  <Words>1460</Words>
  <Characters>8327</Characters>
  <Application>Microsoft Office Outlook</Application>
  <DocSecurity>0</DocSecurity>
  <Lines>0</Lines>
  <Paragraphs>0</Paragraphs>
  <ScaleCrop>false</ScaleCrop>
  <Company>AECOM (UMA)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STUDY COMMENCEMENT </dc:title>
  <dc:subject/>
  <dc:creator>Rodriguez, Sandra</dc:creator>
  <cp:keywords/>
  <dc:description/>
  <cp:lastModifiedBy>hannan</cp:lastModifiedBy>
  <cp:revision>3</cp:revision>
  <cp:lastPrinted>2011-12-20T16:51:00Z</cp:lastPrinted>
  <dcterms:created xsi:type="dcterms:W3CDTF">2011-11-28T18:05:00Z</dcterms:created>
  <dcterms:modified xsi:type="dcterms:W3CDTF">2011-12-20T16:51:00Z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0x010100FC2C87372C55EA49869C8C35E74FD2C9</vt:lpwstr>
  </property>
  <property fmtid="{D5CDD505-2E9C-101B-9397-08002B2CF9AE}" pid="3" name="URL">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